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2" w:type="dxa"/>
        <w:tblInd w:w="-289" w:type="dxa"/>
        <w:tblLook w:val="04A0" w:firstRow="1" w:lastRow="0" w:firstColumn="1" w:lastColumn="0" w:noHBand="0" w:noVBand="1"/>
      </w:tblPr>
      <w:tblGrid>
        <w:gridCol w:w="1686"/>
        <w:gridCol w:w="698"/>
        <w:gridCol w:w="1046"/>
        <w:gridCol w:w="777"/>
        <w:gridCol w:w="270"/>
        <w:gridCol w:w="835"/>
        <w:gridCol w:w="262"/>
        <w:gridCol w:w="235"/>
        <w:gridCol w:w="283"/>
        <w:gridCol w:w="284"/>
        <w:gridCol w:w="362"/>
        <w:gridCol w:w="721"/>
        <w:gridCol w:w="138"/>
        <w:gridCol w:w="139"/>
        <w:gridCol w:w="198"/>
        <w:gridCol w:w="142"/>
        <w:gridCol w:w="636"/>
        <w:gridCol w:w="281"/>
        <w:gridCol w:w="789"/>
      </w:tblGrid>
      <w:tr w:rsidR="00EB676C" w14:paraId="60F5DE96" w14:textId="77777777" w:rsidTr="00DB5211">
        <w:tc>
          <w:tcPr>
            <w:tcW w:w="3430" w:type="dxa"/>
            <w:gridSpan w:val="3"/>
            <w:vMerge w:val="restart"/>
            <w:vAlign w:val="center"/>
          </w:tcPr>
          <w:p w14:paraId="6201FAA2" w14:textId="77777777" w:rsidR="00EB676C" w:rsidRPr="00EB676C" w:rsidRDefault="00A8351E" w:rsidP="00EB676C">
            <w:pPr>
              <w:jc w:val="center"/>
              <w:rPr>
                <w:b/>
              </w:rPr>
            </w:pPr>
            <w:r>
              <w:rPr>
                <w:b/>
                <w:sz w:val="28"/>
              </w:rPr>
              <w:t xml:space="preserve">Société de </w:t>
            </w:r>
            <w:proofErr w:type="spellStart"/>
            <w:r>
              <w:rPr>
                <w:b/>
                <w:sz w:val="28"/>
              </w:rPr>
              <w:t>développement</w:t>
            </w:r>
            <w:proofErr w:type="spellEnd"/>
            <w:r>
              <w:rPr>
                <w:b/>
                <w:sz w:val="28"/>
              </w:rPr>
              <w:t xml:space="preserve"> </w:t>
            </w:r>
            <w:proofErr w:type="spellStart"/>
            <w:r>
              <w:rPr>
                <w:b/>
                <w:sz w:val="28"/>
              </w:rPr>
              <w:t>régional</w:t>
            </w:r>
            <w:proofErr w:type="spellEnd"/>
          </w:p>
        </w:tc>
        <w:tc>
          <w:tcPr>
            <w:tcW w:w="2662" w:type="dxa"/>
            <w:gridSpan w:val="6"/>
            <w:vMerge w:val="restart"/>
          </w:tcPr>
          <w:p w14:paraId="00F910F7" w14:textId="77777777" w:rsidR="00EB676C" w:rsidRDefault="00EB676C">
            <w:r>
              <w:rPr>
                <w:rFonts w:ascii="Myriad Pro" w:hAnsi="Myriad Pro"/>
                <w:b/>
                <w:noProof/>
                <w:lang w:eastAsia="en-CA"/>
              </w:rPr>
              <w:drawing>
                <wp:anchor distT="0" distB="0" distL="114300" distR="114300" simplePos="0" relativeHeight="251659264" behindDoc="0" locked="0" layoutInCell="1" allowOverlap="1" wp14:anchorId="16BC7B79" wp14:editId="57D98D6C">
                  <wp:simplePos x="0" y="0"/>
                  <wp:positionH relativeFrom="column">
                    <wp:posOffset>69850</wp:posOffset>
                  </wp:positionH>
                  <wp:positionV relativeFrom="paragraph">
                    <wp:posOffset>50165</wp:posOffset>
                  </wp:positionV>
                  <wp:extent cx="1403985" cy="533400"/>
                  <wp:effectExtent l="0" t="0" r="5715" b="0"/>
                  <wp:wrapNone/>
                  <wp:docPr id="5" name="Picture 5" descr="NB_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_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gridSpan w:val="7"/>
            <w:shd w:val="clear" w:color="auto" w:fill="BFBFBF" w:themeFill="background1" w:themeFillShade="BF"/>
            <w:vAlign w:val="bottom"/>
          </w:tcPr>
          <w:p w14:paraId="6E0C8DB9" w14:textId="77777777" w:rsidR="00EB676C" w:rsidRPr="00EB676C" w:rsidRDefault="00A8351E" w:rsidP="00EB676C">
            <w:pPr>
              <w:rPr>
                <w:b/>
                <w:sz w:val="28"/>
              </w:rPr>
            </w:pPr>
            <w:proofErr w:type="spellStart"/>
            <w:r>
              <w:rPr>
                <w:b/>
                <w:sz w:val="28"/>
              </w:rPr>
              <w:t>Numéro</w:t>
            </w:r>
            <w:proofErr w:type="spellEnd"/>
          </w:p>
        </w:tc>
        <w:tc>
          <w:tcPr>
            <w:tcW w:w="1706" w:type="dxa"/>
            <w:gridSpan w:val="3"/>
            <w:shd w:val="clear" w:color="auto" w:fill="BFBFBF" w:themeFill="background1" w:themeFillShade="BF"/>
          </w:tcPr>
          <w:p w14:paraId="72A5E2AC" w14:textId="77777777" w:rsidR="00EB676C" w:rsidRDefault="00EB676C"/>
        </w:tc>
      </w:tr>
      <w:tr w:rsidR="00EB676C" w14:paraId="350FC965" w14:textId="77777777" w:rsidTr="00DB5211">
        <w:tc>
          <w:tcPr>
            <w:tcW w:w="3430" w:type="dxa"/>
            <w:gridSpan w:val="3"/>
            <w:vMerge/>
          </w:tcPr>
          <w:p w14:paraId="5369154E" w14:textId="77777777" w:rsidR="00EB676C" w:rsidRDefault="00EB676C"/>
        </w:tc>
        <w:tc>
          <w:tcPr>
            <w:tcW w:w="2662" w:type="dxa"/>
            <w:gridSpan w:val="6"/>
            <w:vMerge/>
          </w:tcPr>
          <w:p w14:paraId="016331FF" w14:textId="77777777" w:rsidR="00EB676C" w:rsidRDefault="00EB676C"/>
        </w:tc>
        <w:tc>
          <w:tcPr>
            <w:tcW w:w="1984" w:type="dxa"/>
            <w:gridSpan w:val="7"/>
            <w:shd w:val="clear" w:color="auto" w:fill="BFBFBF" w:themeFill="background1" w:themeFillShade="BF"/>
            <w:vAlign w:val="bottom"/>
          </w:tcPr>
          <w:p w14:paraId="5581C340" w14:textId="77777777" w:rsidR="00EB676C" w:rsidRPr="00EB676C" w:rsidRDefault="00EB676C" w:rsidP="00EB676C">
            <w:pPr>
              <w:rPr>
                <w:b/>
                <w:sz w:val="28"/>
              </w:rPr>
            </w:pPr>
            <w:r w:rsidRPr="00EB676C">
              <w:rPr>
                <w:b/>
                <w:sz w:val="28"/>
              </w:rPr>
              <w:t>Date Re</w:t>
            </w:r>
            <w:r w:rsidR="00A8351E">
              <w:rPr>
                <w:b/>
                <w:sz w:val="28"/>
              </w:rPr>
              <w:t>çu</w:t>
            </w:r>
            <w:r w:rsidR="00DF51BA">
              <w:rPr>
                <w:b/>
                <w:sz w:val="28"/>
              </w:rPr>
              <w:t>e</w:t>
            </w:r>
          </w:p>
        </w:tc>
        <w:tc>
          <w:tcPr>
            <w:tcW w:w="1706" w:type="dxa"/>
            <w:gridSpan w:val="3"/>
            <w:shd w:val="clear" w:color="auto" w:fill="BFBFBF" w:themeFill="background1" w:themeFillShade="BF"/>
          </w:tcPr>
          <w:p w14:paraId="6E2C5041" w14:textId="77777777" w:rsidR="00EB676C" w:rsidRDefault="00EB676C"/>
        </w:tc>
      </w:tr>
      <w:tr w:rsidR="0049578D" w14:paraId="0198CA8F" w14:textId="77777777" w:rsidTr="00DB5211">
        <w:trPr>
          <w:trHeight w:val="356"/>
        </w:trPr>
        <w:tc>
          <w:tcPr>
            <w:tcW w:w="3430" w:type="dxa"/>
            <w:gridSpan w:val="3"/>
            <w:vMerge/>
            <w:tcBorders>
              <w:bottom w:val="single" w:sz="4" w:space="0" w:color="auto"/>
            </w:tcBorders>
          </w:tcPr>
          <w:p w14:paraId="39AE043B" w14:textId="77777777" w:rsidR="0049578D" w:rsidRDefault="0049578D"/>
        </w:tc>
        <w:tc>
          <w:tcPr>
            <w:tcW w:w="2662" w:type="dxa"/>
            <w:gridSpan w:val="6"/>
            <w:vMerge/>
            <w:tcBorders>
              <w:bottom w:val="single" w:sz="4" w:space="0" w:color="auto"/>
            </w:tcBorders>
          </w:tcPr>
          <w:p w14:paraId="63E50B6C" w14:textId="77777777" w:rsidR="0049578D" w:rsidRDefault="0049578D"/>
        </w:tc>
        <w:tc>
          <w:tcPr>
            <w:tcW w:w="3690" w:type="dxa"/>
            <w:gridSpan w:val="10"/>
            <w:tcBorders>
              <w:bottom w:val="single" w:sz="4" w:space="0" w:color="auto"/>
            </w:tcBorders>
            <w:shd w:val="clear" w:color="auto" w:fill="BFBFBF" w:themeFill="background1" w:themeFillShade="BF"/>
            <w:vAlign w:val="bottom"/>
          </w:tcPr>
          <w:p w14:paraId="64F40CB8" w14:textId="77777777" w:rsidR="0049578D" w:rsidRDefault="0049578D"/>
        </w:tc>
      </w:tr>
      <w:tr w:rsidR="007428CF" w:rsidRPr="00C2007C" w14:paraId="4D64A88B" w14:textId="77777777" w:rsidTr="00DB5211">
        <w:trPr>
          <w:trHeight w:val="606"/>
        </w:trPr>
        <w:tc>
          <w:tcPr>
            <w:tcW w:w="9782"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9F9003" w14:textId="77777777" w:rsidR="007428CF" w:rsidRPr="00C37E99" w:rsidRDefault="007428CF" w:rsidP="00E154A4">
            <w:pPr>
              <w:rPr>
                <w:b/>
                <w:lang w:val="fr-CA"/>
              </w:rPr>
            </w:pPr>
            <w:r w:rsidRPr="00C37E99">
              <w:rPr>
                <w:lang w:val="fr-CA"/>
              </w:rPr>
              <w:br w:type="page"/>
            </w:r>
            <w:r w:rsidRPr="00C37E99">
              <w:rPr>
                <w:b/>
                <w:sz w:val="24"/>
                <w:lang w:val="fr-CA"/>
              </w:rPr>
              <w:t xml:space="preserve">SECTION </w:t>
            </w:r>
            <w:r>
              <w:rPr>
                <w:b/>
                <w:sz w:val="24"/>
                <w:lang w:val="fr-CA"/>
              </w:rPr>
              <w:t>1</w:t>
            </w:r>
            <w:r w:rsidRPr="00C37E99">
              <w:rPr>
                <w:b/>
                <w:sz w:val="24"/>
                <w:lang w:val="fr-CA"/>
              </w:rPr>
              <w:t>: INFORMATION SUR LE DEMANDEUR</w:t>
            </w:r>
          </w:p>
        </w:tc>
      </w:tr>
      <w:tr w:rsidR="007428CF" w14:paraId="639B6301" w14:textId="77777777" w:rsidTr="00DB5211">
        <w:tc>
          <w:tcPr>
            <w:tcW w:w="9782" w:type="dxa"/>
            <w:gridSpan w:val="19"/>
            <w:tcBorders>
              <w:top w:val="single" w:sz="4" w:space="0" w:color="auto"/>
              <w:left w:val="nil"/>
              <w:bottom w:val="nil"/>
              <w:right w:val="nil"/>
            </w:tcBorders>
          </w:tcPr>
          <w:p w14:paraId="29A2BF8E" w14:textId="77777777" w:rsidR="007428CF" w:rsidRDefault="007428CF" w:rsidP="00E154A4">
            <w:r>
              <w:t xml:space="preserve">Nom </w:t>
            </w:r>
            <w:proofErr w:type="spellStart"/>
            <w:r>
              <w:t>légal</w:t>
            </w:r>
            <w:proofErr w:type="spellEnd"/>
            <w:r>
              <w:t xml:space="preserve"> du </w:t>
            </w:r>
            <w:proofErr w:type="spellStart"/>
            <w:r>
              <w:t>demandeur</w:t>
            </w:r>
            <w:proofErr w:type="spellEnd"/>
            <w:r>
              <w:t xml:space="preserve"> </w:t>
            </w:r>
          </w:p>
        </w:tc>
      </w:tr>
      <w:tr w:rsidR="007428CF" w14:paraId="2B5A8439" w14:textId="77777777" w:rsidTr="00C2007C">
        <w:trPr>
          <w:trHeight w:val="390"/>
        </w:trPr>
        <w:tc>
          <w:tcPr>
            <w:tcW w:w="9782" w:type="dxa"/>
            <w:gridSpan w:val="19"/>
            <w:tcBorders>
              <w:top w:val="nil"/>
              <w:left w:val="nil"/>
              <w:bottom w:val="single" w:sz="4" w:space="0" w:color="auto"/>
              <w:right w:val="nil"/>
            </w:tcBorders>
          </w:tcPr>
          <w:p w14:paraId="5B3214F3" w14:textId="77777777" w:rsidR="007428CF" w:rsidRDefault="007428CF" w:rsidP="00E154A4"/>
        </w:tc>
      </w:tr>
      <w:tr w:rsidR="007428CF" w14:paraId="747C101C" w14:textId="77777777" w:rsidTr="00C2007C">
        <w:trPr>
          <w:trHeight w:val="316"/>
        </w:trPr>
        <w:tc>
          <w:tcPr>
            <w:tcW w:w="9782" w:type="dxa"/>
            <w:gridSpan w:val="19"/>
            <w:tcBorders>
              <w:top w:val="single" w:sz="4" w:space="0" w:color="auto"/>
              <w:left w:val="nil"/>
              <w:bottom w:val="single" w:sz="4" w:space="0" w:color="auto"/>
              <w:right w:val="nil"/>
            </w:tcBorders>
            <w:vAlign w:val="bottom"/>
          </w:tcPr>
          <w:p w14:paraId="4A8F3F4B" w14:textId="77777777" w:rsidR="007428CF" w:rsidRDefault="007428CF" w:rsidP="00E154A4">
            <w:pPr>
              <w:spacing w:before="120" w:after="120"/>
            </w:pPr>
            <w:r>
              <w:t xml:space="preserve">Type </w:t>
            </w:r>
            <w:proofErr w:type="spellStart"/>
            <w:r>
              <w:t>d’entité</w:t>
            </w:r>
            <w:proofErr w:type="spellEnd"/>
            <w:r>
              <w:t xml:space="preserve"> </w:t>
            </w:r>
            <w:proofErr w:type="spellStart"/>
            <w:r>
              <w:t>légale</w:t>
            </w:r>
            <w:proofErr w:type="spellEnd"/>
            <w:r>
              <w:t>:</w:t>
            </w:r>
          </w:p>
        </w:tc>
      </w:tr>
      <w:tr w:rsidR="00C2007C" w14:paraId="7635399B" w14:textId="77777777" w:rsidTr="00C2007C">
        <w:tc>
          <w:tcPr>
            <w:tcW w:w="2384" w:type="dxa"/>
            <w:gridSpan w:val="2"/>
            <w:tcBorders>
              <w:top w:val="single" w:sz="4" w:space="0" w:color="auto"/>
              <w:left w:val="nil"/>
              <w:bottom w:val="nil"/>
              <w:right w:val="nil"/>
            </w:tcBorders>
          </w:tcPr>
          <w:p w14:paraId="568309A4" w14:textId="77777777" w:rsidR="00C2007C" w:rsidRDefault="00000000" w:rsidP="00E154A4">
            <w:sdt>
              <w:sdtPr>
                <w:id w:val="1023671825"/>
                <w14:checkbox>
                  <w14:checked w14:val="0"/>
                  <w14:checkedState w14:val="2612" w14:font="MS Gothic"/>
                  <w14:uncheckedState w14:val="2610" w14:font="MS Gothic"/>
                </w14:checkbox>
              </w:sdtPr>
              <w:sdtContent>
                <w:r w:rsidR="00C2007C">
                  <w:rPr>
                    <w:rFonts w:ascii="MS Gothic" w:eastAsia="MS Gothic" w:hAnsi="MS Gothic" w:hint="eastAsia"/>
                  </w:rPr>
                  <w:t>☐</w:t>
                </w:r>
              </w:sdtContent>
            </w:sdt>
            <w:r w:rsidR="00C2007C">
              <w:t xml:space="preserve">  Corporation</w:t>
            </w:r>
          </w:p>
        </w:tc>
        <w:tc>
          <w:tcPr>
            <w:tcW w:w="1823" w:type="dxa"/>
            <w:gridSpan w:val="2"/>
            <w:tcBorders>
              <w:top w:val="single" w:sz="4" w:space="0" w:color="auto"/>
              <w:left w:val="nil"/>
              <w:bottom w:val="nil"/>
              <w:right w:val="nil"/>
            </w:tcBorders>
            <w:vAlign w:val="center"/>
          </w:tcPr>
          <w:p w14:paraId="7C15C200" w14:textId="77777777" w:rsidR="00C2007C" w:rsidRDefault="00000000" w:rsidP="00E154A4">
            <w:sdt>
              <w:sdtPr>
                <w:id w:val="1386371627"/>
                <w14:checkbox>
                  <w14:checked w14:val="0"/>
                  <w14:checkedState w14:val="2612" w14:font="MS Gothic"/>
                  <w14:uncheckedState w14:val="2610" w14:font="MS Gothic"/>
                </w14:checkbox>
              </w:sdtPr>
              <w:sdtContent>
                <w:r w:rsidR="00C2007C">
                  <w:rPr>
                    <w:rFonts w:ascii="MS Gothic" w:eastAsia="MS Gothic" w:hAnsi="MS Gothic" w:hint="eastAsia"/>
                  </w:rPr>
                  <w:t>☐</w:t>
                </w:r>
              </w:sdtContent>
            </w:sdt>
            <w:r w:rsidR="00C2007C">
              <w:t xml:space="preserve">  </w:t>
            </w:r>
            <w:proofErr w:type="spellStart"/>
            <w:r w:rsidR="00C2007C">
              <w:t>Municipalité</w:t>
            </w:r>
            <w:proofErr w:type="spellEnd"/>
          </w:p>
        </w:tc>
        <w:tc>
          <w:tcPr>
            <w:tcW w:w="3390" w:type="dxa"/>
            <w:gridSpan w:val="9"/>
            <w:tcBorders>
              <w:top w:val="single" w:sz="4" w:space="0" w:color="auto"/>
              <w:left w:val="nil"/>
              <w:bottom w:val="nil"/>
              <w:right w:val="nil"/>
            </w:tcBorders>
            <w:vAlign w:val="center"/>
          </w:tcPr>
          <w:p w14:paraId="69C069A4" w14:textId="77777777" w:rsidR="00C2007C" w:rsidRPr="00C37E99" w:rsidRDefault="00000000" w:rsidP="00E154A4">
            <w:pPr>
              <w:rPr>
                <w:lang w:val="fr-CA"/>
              </w:rPr>
            </w:pPr>
            <w:sdt>
              <w:sdtPr>
                <w:rPr>
                  <w:lang w:val="fr-CA"/>
                </w:rPr>
                <w:id w:val="-1958486241"/>
                <w14:checkbox>
                  <w14:checked w14:val="0"/>
                  <w14:checkedState w14:val="2612" w14:font="MS Gothic"/>
                  <w14:uncheckedState w14:val="2610" w14:font="MS Gothic"/>
                </w14:checkbox>
              </w:sdtPr>
              <w:sdtContent>
                <w:r w:rsidR="00C2007C">
                  <w:rPr>
                    <w:rFonts w:ascii="MS Gothic" w:eastAsia="MS Gothic" w:hAnsi="MS Gothic" w:hint="eastAsia"/>
                    <w:lang w:val="fr-CA"/>
                  </w:rPr>
                  <w:t>☐</w:t>
                </w:r>
              </w:sdtContent>
            </w:sdt>
            <w:r w:rsidR="00C2007C">
              <w:rPr>
                <w:lang w:val="fr-CA"/>
              </w:rPr>
              <w:t xml:space="preserve">  </w:t>
            </w:r>
            <w:r w:rsidR="00C2007C" w:rsidRPr="00C37E99">
              <w:rPr>
                <w:lang w:val="fr-CA"/>
              </w:rPr>
              <w:t xml:space="preserve">Organisme à but non-lucratif </w:t>
            </w:r>
          </w:p>
        </w:tc>
        <w:tc>
          <w:tcPr>
            <w:tcW w:w="2185" w:type="dxa"/>
            <w:gridSpan w:val="6"/>
            <w:tcBorders>
              <w:top w:val="single" w:sz="4" w:space="0" w:color="auto"/>
              <w:left w:val="nil"/>
              <w:bottom w:val="nil"/>
              <w:right w:val="nil"/>
            </w:tcBorders>
            <w:vAlign w:val="center"/>
          </w:tcPr>
          <w:p w14:paraId="15A1AB4C" w14:textId="77777777" w:rsidR="00C2007C" w:rsidRDefault="00000000" w:rsidP="00E154A4">
            <w:pPr>
              <w:jc w:val="right"/>
              <w:rPr>
                <w:noProof/>
              </w:rPr>
            </w:pPr>
            <w:sdt>
              <w:sdtPr>
                <w:id w:val="64995431"/>
                <w14:checkbox>
                  <w14:checked w14:val="0"/>
                  <w14:checkedState w14:val="2612" w14:font="MS Gothic"/>
                  <w14:uncheckedState w14:val="2610" w14:font="MS Gothic"/>
                </w14:checkbox>
              </w:sdtPr>
              <w:sdtContent>
                <w:r w:rsidR="00C2007C">
                  <w:rPr>
                    <w:rFonts w:ascii="MS Gothic" w:eastAsia="MS Gothic" w:hAnsi="MS Gothic" w:hint="eastAsia"/>
                  </w:rPr>
                  <w:t>☐</w:t>
                </w:r>
              </w:sdtContent>
            </w:sdt>
            <w:r w:rsidR="00C2007C">
              <w:t xml:space="preserve">  Première Nation</w:t>
            </w:r>
          </w:p>
        </w:tc>
      </w:tr>
      <w:tr w:rsidR="007428CF" w14:paraId="0E1924D7" w14:textId="77777777" w:rsidTr="00C2007C">
        <w:trPr>
          <w:trHeight w:val="417"/>
        </w:trPr>
        <w:tc>
          <w:tcPr>
            <w:tcW w:w="4477" w:type="dxa"/>
            <w:gridSpan w:val="5"/>
            <w:tcBorders>
              <w:top w:val="nil"/>
              <w:left w:val="nil"/>
              <w:bottom w:val="nil"/>
              <w:right w:val="nil"/>
            </w:tcBorders>
            <w:vAlign w:val="bottom"/>
          </w:tcPr>
          <w:p w14:paraId="72EFD595" w14:textId="77777777" w:rsidR="007428CF" w:rsidRDefault="007428CF" w:rsidP="00E154A4">
            <w:pPr>
              <w:jc w:val="center"/>
            </w:pPr>
            <w:proofErr w:type="spellStart"/>
            <w:r>
              <w:t>Adresse</w:t>
            </w:r>
            <w:proofErr w:type="spellEnd"/>
            <w:r>
              <w:t xml:space="preserve"> </w:t>
            </w:r>
            <w:proofErr w:type="spellStart"/>
            <w:r>
              <w:t>Civique</w:t>
            </w:r>
            <w:proofErr w:type="spellEnd"/>
            <w:r>
              <w:t>:</w:t>
            </w:r>
          </w:p>
        </w:tc>
        <w:tc>
          <w:tcPr>
            <w:tcW w:w="835" w:type="dxa"/>
            <w:tcBorders>
              <w:top w:val="nil"/>
              <w:left w:val="nil"/>
              <w:bottom w:val="nil"/>
              <w:right w:val="nil"/>
            </w:tcBorders>
            <w:vAlign w:val="bottom"/>
          </w:tcPr>
          <w:p w14:paraId="75E1B315" w14:textId="77777777" w:rsidR="007428CF" w:rsidRDefault="007428CF" w:rsidP="00E154A4">
            <w:pPr>
              <w:jc w:val="center"/>
            </w:pPr>
          </w:p>
        </w:tc>
        <w:tc>
          <w:tcPr>
            <w:tcW w:w="4470" w:type="dxa"/>
            <w:gridSpan w:val="13"/>
            <w:tcBorders>
              <w:top w:val="nil"/>
              <w:left w:val="nil"/>
              <w:bottom w:val="nil"/>
              <w:right w:val="nil"/>
            </w:tcBorders>
            <w:vAlign w:val="bottom"/>
          </w:tcPr>
          <w:p w14:paraId="6EA01381" w14:textId="77777777" w:rsidR="007428CF" w:rsidRDefault="007428CF" w:rsidP="00E154A4">
            <w:pPr>
              <w:jc w:val="center"/>
            </w:pPr>
            <w:proofErr w:type="spellStart"/>
            <w:r>
              <w:t>Adresse</w:t>
            </w:r>
            <w:proofErr w:type="spellEnd"/>
            <w:r>
              <w:t xml:space="preserve"> </w:t>
            </w:r>
            <w:proofErr w:type="spellStart"/>
            <w:r>
              <w:t>Postale</w:t>
            </w:r>
            <w:proofErr w:type="spellEnd"/>
            <w:r>
              <w:t xml:space="preserve"> (</w:t>
            </w:r>
            <w:proofErr w:type="spellStart"/>
            <w:r>
              <w:t>si</w:t>
            </w:r>
            <w:proofErr w:type="spellEnd"/>
            <w:r>
              <w:t xml:space="preserve"> </w:t>
            </w:r>
            <w:proofErr w:type="spellStart"/>
            <w:r>
              <w:t>différente</w:t>
            </w:r>
            <w:proofErr w:type="spellEnd"/>
            <w:r>
              <w:t>)</w:t>
            </w:r>
          </w:p>
        </w:tc>
      </w:tr>
      <w:tr w:rsidR="007428CF" w14:paraId="6940B363" w14:textId="77777777" w:rsidTr="00DB5211">
        <w:trPr>
          <w:trHeight w:val="405"/>
        </w:trPr>
        <w:tc>
          <w:tcPr>
            <w:tcW w:w="4477" w:type="dxa"/>
            <w:gridSpan w:val="5"/>
            <w:tcBorders>
              <w:top w:val="nil"/>
              <w:left w:val="nil"/>
              <w:bottom w:val="single" w:sz="4" w:space="0" w:color="auto"/>
              <w:right w:val="nil"/>
            </w:tcBorders>
          </w:tcPr>
          <w:p w14:paraId="75A71203" w14:textId="77777777" w:rsidR="007428CF" w:rsidRDefault="007428CF" w:rsidP="00E154A4"/>
        </w:tc>
        <w:tc>
          <w:tcPr>
            <w:tcW w:w="835" w:type="dxa"/>
            <w:tcBorders>
              <w:top w:val="nil"/>
              <w:left w:val="nil"/>
              <w:bottom w:val="nil"/>
              <w:right w:val="nil"/>
            </w:tcBorders>
          </w:tcPr>
          <w:p w14:paraId="256AE8FD" w14:textId="77777777" w:rsidR="007428CF" w:rsidRDefault="007428CF" w:rsidP="00E154A4"/>
        </w:tc>
        <w:tc>
          <w:tcPr>
            <w:tcW w:w="4470" w:type="dxa"/>
            <w:gridSpan w:val="13"/>
            <w:tcBorders>
              <w:top w:val="nil"/>
              <w:left w:val="nil"/>
              <w:bottom w:val="single" w:sz="4" w:space="0" w:color="auto"/>
              <w:right w:val="nil"/>
            </w:tcBorders>
          </w:tcPr>
          <w:p w14:paraId="1178FAF8" w14:textId="77777777" w:rsidR="007428CF" w:rsidRDefault="007428CF" w:rsidP="00E154A4"/>
        </w:tc>
      </w:tr>
      <w:tr w:rsidR="007428CF" w14:paraId="52124AB6" w14:textId="77777777" w:rsidTr="00DB5211">
        <w:trPr>
          <w:trHeight w:val="428"/>
        </w:trPr>
        <w:tc>
          <w:tcPr>
            <w:tcW w:w="4477" w:type="dxa"/>
            <w:gridSpan w:val="5"/>
            <w:tcBorders>
              <w:top w:val="single" w:sz="4" w:space="0" w:color="auto"/>
              <w:left w:val="nil"/>
              <w:bottom w:val="single" w:sz="4" w:space="0" w:color="auto"/>
              <w:right w:val="nil"/>
            </w:tcBorders>
          </w:tcPr>
          <w:p w14:paraId="722EDF1D" w14:textId="77777777" w:rsidR="007428CF" w:rsidRDefault="007428CF" w:rsidP="00E154A4"/>
        </w:tc>
        <w:tc>
          <w:tcPr>
            <w:tcW w:w="835" w:type="dxa"/>
            <w:tcBorders>
              <w:top w:val="nil"/>
              <w:left w:val="nil"/>
              <w:bottom w:val="nil"/>
              <w:right w:val="nil"/>
            </w:tcBorders>
          </w:tcPr>
          <w:p w14:paraId="0B3248EF" w14:textId="77777777" w:rsidR="007428CF" w:rsidRDefault="007428CF" w:rsidP="00E154A4"/>
        </w:tc>
        <w:tc>
          <w:tcPr>
            <w:tcW w:w="4470" w:type="dxa"/>
            <w:gridSpan w:val="13"/>
            <w:tcBorders>
              <w:top w:val="single" w:sz="4" w:space="0" w:color="auto"/>
              <w:left w:val="nil"/>
              <w:bottom w:val="single" w:sz="4" w:space="0" w:color="auto"/>
              <w:right w:val="nil"/>
            </w:tcBorders>
          </w:tcPr>
          <w:p w14:paraId="2324B3CB" w14:textId="77777777" w:rsidR="007428CF" w:rsidRDefault="007428CF" w:rsidP="00E154A4"/>
        </w:tc>
      </w:tr>
      <w:tr w:rsidR="00DF51BA" w14:paraId="462026EF" w14:textId="77777777" w:rsidTr="00DB5211">
        <w:trPr>
          <w:trHeight w:val="428"/>
        </w:trPr>
        <w:tc>
          <w:tcPr>
            <w:tcW w:w="4477" w:type="dxa"/>
            <w:gridSpan w:val="5"/>
            <w:tcBorders>
              <w:top w:val="single" w:sz="4" w:space="0" w:color="auto"/>
              <w:left w:val="nil"/>
              <w:bottom w:val="single" w:sz="4" w:space="0" w:color="auto"/>
              <w:right w:val="nil"/>
            </w:tcBorders>
          </w:tcPr>
          <w:p w14:paraId="22C90B66" w14:textId="77777777" w:rsidR="00DF51BA" w:rsidRDefault="00DF51BA" w:rsidP="00E154A4"/>
        </w:tc>
        <w:tc>
          <w:tcPr>
            <w:tcW w:w="835" w:type="dxa"/>
            <w:tcBorders>
              <w:top w:val="nil"/>
              <w:left w:val="nil"/>
              <w:bottom w:val="nil"/>
              <w:right w:val="nil"/>
            </w:tcBorders>
          </w:tcPr>
          <w:p w14:paraId="15C71562" w14:textId="77777777" w:rsidR="00DF51BA" w:rsidRDefault="00DF51BA" w:rsidP="00E154A4"/>
        </w:tc>
        <w:tc>
          <w:tcPr>
            <w:tcW w:w="4470" w:type="dxa"/>
            <w:gridSpan w:val="13"/>
            <w:tcBorders>
              <w:top w:val="single" w:sz="4" w:space="0" w:color="auto"/>
              <w:left w:val="nil"/>
              <w:bottom w:val="single" w:sz="4" w:space="0" w:color="auto"/>
              <w:right w:val="nil"/>
            </w:tcBorders>
          </w:tcPr>
          <w:p w14:paraId="118C1577" w14:textId="77777777" w:rsidR="00DF51BA" w:rsidRDefault="00DF51BA" w:rsidP="00E154A4"/>
        </w:tc>
      </w:tr>
      <w:tr w:rsidR="007428CF" w14:paraId="653F0DD0" w14:textId="77777777" w:rsidTr="00DB5211">
        <w:trPr>
          <w:trHeight w:val="433"/>
        </w:trPr>
        <w:tc>
          <w:tcPr>
            <w:tcW w:w="4477" w:type="dxa"/>
            <w:gridSpan w:val="5"/>
            <w:tcBorders>
              <w:top w:val="single" w:sz="4" w:space="0" w:color="auto"/>
              <w:left w:val="nil"/>
              <w:bottom w:val="single" w:sz="4" w:space="0" w:color="auto"/>
              <w:right w:val="nil"/>
            </w:tcBorders>
          </w:tcPr>
          <w:p w14:paraId="5A827B36" w14:textId="77777777" w:rsidR="007428CF" w:rsidRDefault="007428CF" w:rsidP="00E154A4"/>
        </w:tc>
        <w:tc>
          <w:tcPr>
            <w:tcW w:w="835" w:type="dxa"/>
            <w:tcBorders>
              <w:top w:val="nil"/>
              <w:left w:val="nil"/>
              <w:bottom w:val="nil"/>
              <w:right w:val="nil"/>
            </w:tcBorders>
          </w:tcPr>
          <w:p w14:paraId="5ABD9F08" w14:textId="77777777" w:rsidR="007428CF" w:rsidRDefault="007428CF" w:rsidP="00E154A4"/>
        </w:tc>
        <w:tc>
          <w:tcPr>
            <w:tcW w:w="4470" w:type="dxa"/>
            <w:gridSpan w:val="13"/>
            <w:tcBorders>
              <w:top w:val="single" w:sz="4" w:space="0" w:color="auto"/>
              <w:left w:val="nil"/>
              <w:bottom w:val="single" w:sz="4" w:space="0" w:color="auto"/>
              <w:right w:val="nil"/>
            </w:tcBorders>
          </w:tcPr>
          <w:p w14:paraId="378ADCA2" w14:textId="77777777" w:rsidR="007428CF" w:rsidRDefault="007428CF" w:rsidP="00E154A4"/>
        </w:tc>
      </w:tr>
      <w:tr w:rsidR="007428CF" w:rsidRPr="00C2007C" w14:paraId="43E36535" w14:textId="77777777" w:rsidTr="00DB5211">
        <w:trPr>
          <w:trHeight w:val="450"/>
        </w:trPr>
        <w:tc>
          <w:tcPr>
            <w:tcW w:w="9782" w:type="dxa"/>
            <w:gridSpan w:val="19"/>
            <w:tcBorders>
              <w:top w:val="nil"/>
              <w:left w:val="nil"/>
              <w:bottom w:val="nil"/>
              <w:right w:val="nil"/>
            </w:tcBorders>
            <w:vAlign w:val="bottom"/>
          </w:tcPr>
          <w:p w14:paraId="3F01D208" w14:textId="77777777" w:rsidR="007428CF" w:rsidRPr="00C37E99" w:rsidRDefault="007428CF" w:rsidP="00E154A4">
            <w:pPr>
              <w:rPr>
                <w:lang w:val="fr-CA"/>
              </w:rPr>
            </w:pPr>
            <w:r w:rsidRPr="00C37E99">
              <w:rPr>
                <w:lang w:val="fr-CA"/>
              </w:rPr>
              <w:t>Nom et titre de la personne qui sera</w:t>
            </w:r>
            <w:r>
              <w:rPr>
                <w:lang w:val="fr-CA"/>
              </w:rPr>
              <w:t xml:space="preserve"> le contact autorisé</w:t>
            </w:r>
            <w:r w:rsidRPr="00C37E99">
              <w:rPr>
                <w:lang w:val="fr-CA"/>
              </w:rPr>
              <w:t>:</w:t>
            </w:r>
          </w:p>
        </w:tc>
      </w:tr>
      <w:tr w:rsidR="007428CF" w14:paraId="13618EB6" w14:textId="77777777" w:rsidTr="00DB5211">
        <w:trPr>
          <w:trHeight w:val="516"/>
        </w:trPr>
        <w:tc>
          <w:tcPr>
            <w:tcW w:w="1686" w:type="dxa"/>
            <w:tcBorders>
              <w:top w:val="nil"/>
              <w:left w:val="nil"/>
              <w:bottom w:val="nil"/>
              <w:right w:val="nil"/>
            </w:tcBorders>
            <w:vAlign w:val="bottom"/>
          </w:tcPr>
          <w:p w14:paraId="05AE761A" w14:textId="77777777" w:rsidR="007428CF" w:rsidRDefault="007428CF" w:rsidP="00E154A4">
            <w:r>
              <w:t>Nom</w:t>
            </w:r>
          </w:p>
        </w:tc>
        <w:tc>
          <w:tcPr>
            <w:tcW w:w="3888" w:type="dxa"/>
            <w:gridSpan w:val="6"/>
            <w:tcBorders>
              <w:top w:val="nil"/>
              <w:left w:val="nil"/>
              <w:bottom w:val="single" w:sz="4" w:space="0" w:color="auto"/>
              <w:right w:val="nil"/>
            </w:tcBorders>
            <w:vAlign w:val="bottom"/>
          </w:tcPr>
          <w:p w14:paraId="10F580BD" w14:textId="77777777" w:rsidR="007428CF" w:rsidRDefault="007428CF" w:rsidP="00E154A4"/>
        </w:tc>
        <w:tc>
          <w:tcPr>
            <w:tcW w:w="235" w:type="dxa"/>
            <w:tcBorders>
              <w:top w:val="nil"/>
              <w:left w:val="nil"/>
              <w:bottom w:val="nil"/>
              <w:right w:val="nil"/>
            </w:tcBorders>
            <w:vAlign w:val="bottom"/>
          </w:tcPr>
          <w:p w14:paraId="35589C77" w14:textId="77777777" w:rsidR="007428CF" w:rsidRDefault="007428CF" w:rsidP="00E154A4"/>
        </w:tc>
        <w:tc>
          <w:tcPr>
            <w:tcW w:w="929" w:type="dxa"/>
            <w:gridSpan w:val="3"/>
            <w:tcBorders>
              <w:top w:val="nil"/>
              <w:left w:val="nil"/>
              <w:bottom w:val="nil"/>
              <w:right w:val="nil"/>
            </w:tcBorders>
            <w:vAlign w:val="bottom"/>
          </w:tcPr>
          <w:p w14:paraId="237757DA" w14:textId="77777777" w:rsidR="007428CF" w:rsidRDefault="007428CF" w:rsidP="00E154A4">
            <w:r>
              <w:t>Titre</w:t>
            </w:r>
          </w:p>
        </w:tc>
        <w:tc>
          <w:tcPr>
            <w:tcW w:w="3044" w:type="dxa"/>
            <w:gridSpan w:val="8"/>
            <w:tcBorders>
              <w:top w:val="nil"/>
              <w:left w:val="nil"/>
              <w:bottom w:val="single" w:sz="4" w:space="0" w:color="auto"/>
              <w:right w:val="nil"/>
            </w:tcBorders>
            <w:vAlign w:val="bottom"/>
          </w:tcPr>
          <w:p w14:paraId="3471F8C6" w14:textId="77777777" w:rsidR="007428CF" w:rsidRDefault="007428CF" w:rsidP="00E154A4"/>
        </w:tc>
      </w:tr>
      <w:tr w:rsidR="007428CF" w14:paraId="3099A170" w14:textId="77777777" w:rsidTr="00DB5211">
        <w:trPr>
          <w:trHeight w:val="413"/>
        </w:trPr>
        <w:tc>
          <w:tcPr>
            <w:tcW w:w="1686" w:type="dxa"/>
            <w:tcBorders>
              <w:top w:val="nil"/>
              <w:left w:val="nil"/>
              <w:bottom w:val="nil"/>
              <w:right w:val="nil"/>
            </w:tcBorders>
            <w:vAlign w:val="bottom"/>
          </w:tcPr>
          <w:p w14:paraId="20AC9A3C" w14:textId="77777777" w:rsidR="007428CF" w:rsidRDefault="007428CF" w:rsidP="00E154A4">
            <w:proofErr w:type="spellStart"/>
            <w:r>
              <w:t>Téléphone</w:t>
            </w:r>
            <w:proofErr w:type="spellEnd"/>
          </w:p>
        </w:tc>
        <w:tc>
          <w:tcPr>
            <w:tcW w:w="3888" w:type="dxa"/>
            <w:gridSpan w:val="6"/>
            <w:tcBorders>
              <w:top w:val="single" w:sz="4" w:space="0" w:color="auto"/>
              <w:left w:val="nil"/>
              <w:bottom w:val="single" w:sz="4" w:space="0" w:color="auto"/>
              <w:right w:val="nil"/>
            </w:tcBorders>
            <w:vAlign w:val="bottom"/>
          </w:tcPr>
          <w:p w14:paraId="18A5B987" w14:textId="77777777" w:rsidR="007428CF" w:rsidRDefault="007428CF" w:rsidP="00E154A4"/>
        </w:tc>
        <w:tc>
          <w:tcPr>
            <w:tcW w:w="235" w:type="dxa"/>
            <w:tcBorders>
              <w:top w:val="nil"/>
              <w:left w:val="nil"/>
              <w:bottom w:val="nil"/>
              <w:right w:val="nil"/>
            </w:tcBorders>
            <w:vAlign w:val="bottom"/>
          </w:tcPr>
          <w:p w14:paraId="28CB3FB2" w14:textId="77777777" w:rsidR="007428CF" w:rsidRDefault="007428CF" w:rsidP="00E154A4"/>
        </w:tc>
        <w:tc>
          <w:tcPr>
            <w:tcW w:w="929" w:type="dxa"/>
            <w:gridSpan w:val="3"/>
            <w:tcBorders>
              <w:top w:val="nil"/>
              <w:left w:val="nil"/>
              <w:bottom w:val="nil"/>
              <w:right w:val="nil"/>
            </w:tcBorders>
            <w:vAlign w:val="bottom"/>
          </w:tcPr>
          <w:p w14:paraId="1857465D" w14:textId="77777777" w:rsidR="007428CF" w:rsidRDefault="007428CF" w:rsidP="00E154A4">
            <w:r>
              <w:t>Fax</w:t>
            </w:r>
          </w:p>
        </w:tc>
        <w:tc>
          <w:tcPr>
            <w:tcW w:w="3044" w:type="dxa"/>
            <w:gridSpan w:val="8"/>
            <w:tcBorders>
              <w:top w:val="single" w:sz="4" w:space="0" w:color="auto"/>
              <w:left w:val="nil"/>
              <w:bottom w:val="single" w:sz="4" w:space="0" w:color="auto"/>
              <w:right w:val="nil"/>
            </w:tcBorders>
            <w:vAlign w:val="bottom"/>
          </w:tcPr>
          <w:p w14:paraId="67332830" w14:textId="77777777" w:rsidR="007428CF" w:rsidRDefault="007428CF" w:rsidP="00E154A4"/>
        </w:tc>
      </w:tr>
      <w:tr w:rsidR="007428CF" w14:paraId="28B0F760" w14:textId="77777777" w:rsidTr="00DB5211">
        <w:trPr>
          <w:trHeight w:val="418"/>
        </w:trPr>
        <w:tc>
          <w:tcPr>
            <w:tcW w:w="1686" w:type="dxa"/>
            <w:tcBorders>
              <w:top w:val="nil"/>
              <w:left w:val="nil"/>
              <w:bottom w:val="nil"/>
              <w:right w:val="nil"/>
            </w:tcBorders>
            <w:vAlign w:val="bottom"/>
          </w:tcPr>
          <w:p w14:paraId="10D32407" w14:textId="77777777" w:rsidR="007428CF" w:rsidRDefault="00DF51BA" w:rsidP="00E154A4">
            <w:r>
              <w:t xml:space="preserve">Courriel </w:t>
            </w:r>
          </w:p>
        </w:tc>
        <w:tc>
          <w:tcPr>
            <w:tcW w:w="3888" w:type="dxa"/>
            <w:gridSpan w:val="6"/>
            <w:tcBorders>
              <w:top w:val="single" w:sz="4" w:space="0" w:color="auto"/>
              <w:left w:val="nil"/>
              <w:bottom w:val="single" w:sz="4" w:space="0" w:color="auto"/>
              <w:right w:val="nil"/>
            </w:tcBorders>
            <w:vAlign w:val="bottom"/>
          </w:tcPr>
          <w:p w14:paraId="0F19C7F5" w14:textId="77777777" w:rsidR="007428CF" w:rsidRDefault="007428CF" w:rsidP="00E154A4"/>
        </w:tc>
        <w:tc>
          <w:tcPr>
            <w:tcW w:w="235" w:type="dxa"/>
            <w:tcBorders>
              <w:top w:val="nil"/>
              <w:left w:val="nil"/>
              <w:bottom w:val="nil"/>
              <w:right w:val="nil"/>
            </w:tcBorders>
            <w:vAlign w:val="bottom"/>
          </w:tcPr>
          <w:p w14:paraId="6B18CA4F" w14:textId="77777777" w:rsidR="007428CF" w:rsidRDefault="007428CF" w:rsidP="00E154A4"/>
        </w:tc>
        <w:tc>
          <w:tcPr>
            <w:tcW w:w="929" w:type="dxa"/>
            <w:gridSpan w:val="3"/>
            <w:tcBorders>
              <w:top w:val="nil"/>
              <w:left w:val="nil"/>
              <w:bottom w:val="nil"/>
              <w:right w:val="nil"/>
            </w:tcBorders>
            <w:vAlign w:val="bottom"/>
          </w:tcPr>
          <w:p w14:paraId="31161D67" w14:textId="77777777" w:rsidR="007428CF" w:rsidRDefault="00DF51BA" w:rsidP="00E154A4">
            <w:r>
              <w:t>Cell</w:t>
            </w:r>
          </w:p>
        </w:tc>
        <w:tc>
          <w:tcPr>
            <w:tcW w:w="3044" w:type="dxa"/>
            <w:gridSpan w:val="8"/>
            <w:tcBorders>
              <w:top w:val="single" w:sz="4" w:space="0" w:color="auto"/>
              <w:left w:val="nil"/>
              <w:bottom w:val="single" w:sz="4" w:space="0" w:color="auto"/>
              <w:right w:val="nil"/>
            </w:tcBorders>
            <w:vAlign w:val="bottom"/>
          </w:tcPr>
          <w:p w14:paraId="3872D70E" w14:textId="77777777" w:rsidR="007428CF" w:rsidRDefault="007428CF" w:rsidP="00E154A4"/>
        </w:tc>
      </w:tr>
      <w:tr w:rsidR="007428CF" w14:paraId="5C28F3DD" w14:textId="77777777" w:rsidTr="00DB5211">
        <w:trPr>
          <w:trHeight w:val="173"/>
        </w:trPr>
        <w:tc>
          <w:tcPr>
            <w:tcW w:w="9782" w:type="dxa"/>
            <w:gridSpan w:val="19"/>
            <w:tcBorders>
              <w:top w:val="nil"/>
              <w:left w:val="nil"/>
              <w:bottom w:val="nil"/>
              <w:right w:val="nil"/>
            </w:tcBorders>
            <w:vAlign w:val="bottom"/>
          </w:tcPr>
          <w:p w14:paraId="280ED5B3" w14:textId="77777777" w:rsidR="007428CF" w:rsidRPr="00081C4A" w:rsidRDefault="007428CF" w:rsidP="00E154A4">
            <w:pPr>
              <w:contextualSpacing/>
              <w:rPr>
                <w:sz w:val="12"/>
              </w:rPr>
            </w:pPr>
          </w:p>
        </w:tc>
      </w:tr>
      <w:tr w:rsidR="007428CF" w14:paraId="4E4F4D54" w14:textId="77777777" w:rsidTr="00DB5211">
        <w:trPr>
          <w:trHeight w:val="291"/>
        </w:trPr>
        <w:tc>
          <w:tcPr>
            <w:tcW w:w="7459" w:type="dxa"/>
            <w:gridSpan w:val="12"/>
            <w:tcBorders>
              <w:top w:val="nil"/>
              <w:left w:val="nil"/>
              <w:bottom w:val="nil"/>
              <w:right w:val="single" w:sz="4" w:space="0" w:color="auto"/>
            </w:tcBorders>
            <w:vAlign w:val="center"/>
          </w:tcPr>
          <w:p w14:paraId="2A205C33" w14:textId="77777777" w:rsidR="007428CF" w:rsidRPr="00C37E99" w:rsidRDefault="007428CF" w:rsidP="00E154A4">
            <w:pPr>
              <w:rPr>
                <w:lang w:val="fr-CA"/>
              </w:rPr>
            </w:pPr>
            <w:r w:rsidRPr="00C37E99">
              <w:rPr>
                <w:lang w:val="fr-CA"/>
              </w:rPr>
              <w:t xml:space="preserve">Cette personne est-elle un </w:t>
            </w:r>
            <w:r>
              <w:rPr>
                <w:lang w:val="fr-CA"/>
              </w:rPr>
              <w:t>signataire autorisé</w:t>
            </w:r>
            <w:r w:rsidR="00DF51BA">
              <w:rPr>
                <w:lang w:val="fr-CA"/>
              </w:rPr>
              <w:t>*</w:t>
            </w:r>
            <w:r w:rsidRPr="00C37E99">
              <w:rPr>
                <w:lang w:val="fr-CA"/>
              </w:rPr>
              <w:t xml:space="preserve"> du demandeur?</w:t>
            </w:r>
          </w:p>
        </w:tc>
        <w:tc>
          <w:tcPr>
            <w:tcW w:w="277" w:type="dxa"/>
            <w:gridSpan w:val="2"/>
            <w:tcBorders>
              <w:top w:val="single" w:sz="4" w:space="0" w:color="auto"/>
              <w:left w:val="single" w:sz="4" w:space="0" w:color="auto"/>
              <w:bottom w:val="single" w:sz="4" w:space="0" w:color="auto"/>
              <w:right w:val="single" w:sz="4" w:space="0" w:color="auto"/>
            </w:tcBorders>
            <w:vAlign w:val="center"/>
          </w:tcPr>
          <w:p w14:paraId="367DCE1F" w14:textId="77777777" w:rsidR="007428CF" w:rsidRPr="00C37E99" w:rsidRDefault="007428CF" w:rsidP="00E154A4">
            <w:pPr>
              <w:rPr>
                <w:lang w:val="fr-CA"/>
              </w:rPr>
            </w:pPr>
          </w:p>
        </w:tc>
        <w:tc>
          <w:tcPr>
            <w:tcW w:w="976" w:type="dxa"/>
            <w:gridSpan w:val="3"/>
            <w:tcBorders>
              <w:top w:val="nil"/>
              <w:left w:val="single" w:sz="4" w:space="0" w:color="auto"/>
              <w:bottom w:val="nil"/>
              <w:right w:val="single" w:sz="4" w:space="0" w:color="auto"/>
            </w:tcBorders>
            <w:vAlign w:val="center"/>
          </w:tcPr>
          <w:p w14:paraId="13593A94" w14:textId="77777777" w:rsidR="007428CF" w:rsidRDefault="007428CF" w:rsidP="00E154A4">
            <w:r>
              <w:t>OUI</w:t>
            </w:r>
          </w:p>
        </w:tc>
        <w:tc>
          <w:tcPr>
            <w:tcW w:w="281" w:type="dxa"/>
            <w:tcBorders>
              <w:top w:val="single" w:sz="4" w:space="0" w:color="auto"/>
              <w:left w:val="single" w:sz="4" w:space="0" w:color="auto"/>
              <w:bottom w:val="single" w:sz="4" w:space="0" w:color="auto"/>
              <w:right w:val="single" w:sz="4" w:space="0" w:color="auto"/>
            </w:tcBorders>
            <w:vAlign w:val="center"/>
          </w:tcPr>
          <w:p w14:paraId="612905E6" w14:textId="77777777" w:rsidR="007428CF" w:rsidRDefault="007428CF" w:rsidP="00E154A4"/>
        </w:tc>
        <w:tc>
          <w:tcPr>
            <w:tcW w:w="789" w:type="dxa"/>
            <w:tcBorders>
              <w:top w:val="nil"/>
              <w:left w:val="single" w:sz="4" w:space="0" w:color="auto"/>
              <w:bottom w:val="nil"/>
              <w:right w:val="nil"/>
            </w:tcBorders>
            <w:vAlign w:val="center"/>
          </w:tcPr>
          <w:p w14:paraId="7DD422FD" w14:textId="77777777" w:rsidR="007428CF" w:rsidRDefault="007428CF" w:rsidP="00E154A4">
            <w:r>
              <w:t>NON</w:t>
            </w:r>
          </w:p>
        </w:tc>
      </w:tr>
      <w:tr w:rsidR="00DF51BA" w:rsidRPr="00B254FD" w14:paraId="7372B02A" w14:textId="77777777" w:rsidTr="00DB5211">
        <w:trPr>
          <w:trHeight w:val="427"/>
        </w:trPr>
        <w:tc>
          <w:tcPr>
            <w:tcW w:w="6376" w:type="dxa"/>
            <w:gridSpan w:val="10"/>
            <w:tcBorders>
              <w:top w:val="nil"/>
              <w:left w:val="nil"/>
              <w:bottom w:val="nil"/>
              <w:right w:val="nil"/>
            </w:tcBorders>
            <w:vAlign w:val="bottom"/>
          </w:tcPr>
          <w:p w14:paraId="53566E73" w14:textId="77777777" w:rsidR="00DF51BA" w:rsidRPr="00DF51BA" w:rsidRDefault="00DF51BA" w:rsidP="00DF51BA">
            <w:pPr>
              <w:rPr>
                <w:lang w:val="fr-CA"/>
              </w:rPr>
            </w:pPr>
            <w:r w:rsidRPr="00DF51BA">
              <w:rPr>
                <w:lang w:val="fr-CA"/>
              </w:rPr>
              <w:t>% de la TVH remboursé par l’Agence de Revenu du Canada:</w:t>
            </w:r>
          </w:p>
        </w:tc>
        <w:tc>
          <w:tcPr>
            <w:tcW w:w="1558" w:type="dxa"/>
            <w:gridSpan w:val="5"/>
            <w:tcBorders>
              <w:top w:val="nil"/>
              <w:left w:val="nil"/>
              <w:bottom w:val="single" w:sz="4" w:space="0" w:color="auto"/>
              <w:right w:val="nil"/>
            </w:tcBorders>
            <w:vAlign w:val="bottom"/>
          </w:tcPr>
          <w:p w14:paraId="35D810F0" w14:textId="77777777" w:rsidR="00DF51BA" w:rsidRPr="001C6350" w:rsidRDefault="00DF51BA" w:rsidP="007120EC">
            <w:r w:rsidRPr="00683FEC">
              <w:rPr>
                <w:sz w:val="28"/>
              </w:rPr>
              <w:t>%</w:t>
            </w:r>
          </w:p>
        </w:tc>
        <w:tc>
          <w:tcPr>
            <w:tcW w:w="1848" w:type="dxa"/>
            <w:gridSpan w:val="4"/>
            <w:tcBorders>
              <w:top w:val="nil"/>
              <w:left w:val="nil"/>
              <w:bottom w:val="nil"/>
              <w:right w:val="nil"/>
            </w:tcBorders>
            <w:vAlign w:val="bottom"/>
          </w:tcPr>
          <w:p w14:paraId="3D0E94E3" w14:textId="77777777" w:rsidR="00DF51BA" w:rsidRPr="001C6350" w:rsidRDefault="00DF51BA" w:rsidP="007120EC"/>
        </w:tc>
      </w:tr>
    </w:tbl>
    <w:p w14:paraId="11DD2416" w14:textId="77777777" w:rsidR="007428CF" w:rsidRDefault="007428CF"/>
    <w:p w14:paraId="6BBE17F6" w14:textId="77777777" w:rsidR="007428CF" w:rsidRPr="00DF51BA" w:rsidRDefault="00DF51BA">
      <w:pPr>
        <w:rPr>
          <w:lang w:val="fr-CA"/>
        </w:rPr>
      </w:pPr>
      <w:r w:rsidRPr="00DF51BA">
        <w:rPr>
          <w:lang w:val="fr-CA"/>
        </w:rPr>
        <w:t xml:space="preserve">*Une preuve écrite </w:t>
      </w:r>
      <w:r w:rsidR="00DB5211">
        <w:rPr>
          <w:lang w:val="fr-CA"/>
        </w:rPr>
        <w:t>confirmant</w:t>
      </w:r>
      <w:r w:rsidRPr="00DF51BA">
        <w:rPr>
          <w:lang w:val="fr-CA"/>
        </w:rPr>
        <w:t xml:space="preserve"> l</w:t>
      </w:r>
      <w:r>
        <w:rPr>
          <w:lang w:val="fr-CA"/>
        </w:rPr>
        <w:t xml:space="preserve">’autorité de la personne </w:t>
      </w:r>
      <w:r w:rsidR="00DB5211">
        <w:rPr>
          <w:lang w:val="fr-CA"/>
        </w:rPr>
        <w:t>contacte auprès de l’organisation doit être fournie sur demande.</w:t>
      </w:r>
      <w:r w:rsidR="007428CF" w:rsidRPr="00DF51BA">
        <w:rPr>
          <w:lang w:val="fr-CA"/>
        </w:rPr>
        <w:br w:type="page"/>
      </w:r>
    </w:p>
    <w:tbl>
      <w:tblPr>
        <w:tblStyle w:val="TableGrid"/>
        <w:tblW w:w="9782" w:type="dxa"/>
        <w:tblInd w:w="-289" w:type="dxa"/>
        <w:tblLook w:val="04A0" w:firstRow="1" w:lastRow="0" w:firstColumn="1" w:lastColumn="0" w:noHBand="0" w:noVBand="1"/>
      </w:tblPr>
      <w:tblGrid>
        <w:gridCol w:w="4112"/>
        <w:gridCol w:w="283"/>
        <w:gridCol w:w="236"/>
        <w:gridCol w:w="328"/>
        <w:gridCol w:w="1704"/>
        <w:gridCol w:w="567"/>
        <w:gridCol w:w="1276"/>
        <w:gridCol w:w="1276"/>
      </w:tblGrid>
      <w:tr w:rsidR="007428CF" w14:paraId="797A3FAE" w14:textId="77777777" w:rsidTr="00DB5211">
        <w:trPr>
          <w:trHeight w:val="633"/>
        </w:trPr>
        <w:tc>
          <w:tcPr>
            <w:tcW w:w="978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A2C81" w14:textId="77777777" w:rsidR="007428CF" w:rsidRPr="00EB676C" w:rsidRDefault="007428CF" w:rsidP="00921EF9">
            <w:pPr>
              <w:contextualSpacing/>
              <w:rPr>
                <w:b/>
                <w:sz w:val="24"/>
              </w:rPr>
            </w:pPr>
            <w:r w:rsidRPr="00EB676C">
              <w:rPr>
                <w:b/>
                <w:sz w:val="24"/>
              </w:rPr>
              <w:lastRenderedPageBreak/>
              <w:t xml:space="preserve">SECTION </w:t>
            </w:r>
            <w:r>
              <w:rPr>
                <w:b/>
                <w:sz w:val="24"/>
              </w:rPr>
              <w:t>2</w:t>
            </w:r>
            <w:r w:rsidRPr="00EB676C">
              <w:rPr>
                <w:b/>
                <w:sz w:val="24"/>
              </w:rPr>
              <w:t xml:space="preserve">: </w:t>
            </w:r>
            <w:r>
              <w:rPr>
                <w:b/>
                <w:sz w:val="24"/>
              </w:rPr>
              <w:t>SOMMAIRE DU PROJET</w:t>
            </w:r>
          </w:p>
        </w:tc>
      </w:tr>
      <w:tr w:rsidR="00342419" w14:paraId="363DE110" w14:textId="77777777" w:rsidTr="00C2007C">
        <w:tc>
          <w:tcPr>
            <w:tcW w:w="4395" w:type="dxa"/>
            <w:gridSpan w:val="2"/>
            <w:tcBorders>
              <w:top w:val="single" w:sz="4" w:space="0" w:color="auto"/>
              <w:left w:val="nil"/>
              <w:bottom w:val="nil"/>
              <w:right w:val="nil"/>
            </w:tcBorders>
          </w:tcPr>
          <w:p w14:paraId="61E9E8ED" w14:textId="77777777" w:rsidR="00342419" w:rsidRDefault="00A8351E" w:rsidP="00342419">
            <w:pPr>
              <w:pStyle w:val="ListParagraph"/>
              <w:numPr>
                <w:ilvl w:val="0"/>
                <w:numId w:val="1"/>
              </w:numPr>
              <w:ind w:left="447"/>
            </w:pPr>
            <w:r>
              <w:t xml:space="preserve">Titre du </w:t>
            </w:r>
            <w:proofErr w:type="spellStart"/>
            <w:r>
              <w:t>p</w:t>
            </w:r>
            <w:r w:rsidR="00342419">
              <w:t>rojet</w:t>
            </w:r>
            <w:proofErr w:type="spellEnd"/>
            <w:r w:rsidR="00342419">
              <w:t>:</w:t>
            </w:r>
          </w:p>
        </w:tc>
        <w:tc>
          <w:tcPr>
            <w:tcW w:w="236" w:type="dxa"/>
            <w:tcBorders>
              <w:top w:val="single" w:sz="4" w:space="0" w:color="auto"/>
              <w:left w:val="nil"/>
              <w:bottom w:val="nil"/>
              <w:right w:val="nil"/>
            </w:tcBorders>
          </w:tcPr>
          <w:p w14:paraId="6599A988" w14:textId="77777777" w:rsidR="00342419" w:rsidRDefault="00342419" w:rsidP="00342419">
            <w:pPr>
              <w:contextualSpacing/>
            </w:pPr>
          </w:p>
        </w:tc>
        <w:tc>
          <w:tcPr>
            <w:tcW w:w="5151" w:type="dxa"/>
            <w:gridSpan w:val="5"/>
            <w:tcBorders>
              <w:top w:val="single" w:sz="4" w:space="0" w:color="auto"/>
              <w:left w:val="nil"/>
              <w:bottom w:val="nil"/>
              <w:right w:val="nil"/>
            </w:tcBorders>
          </w:tcPr>
          <w:p w14:paraId="5309B3A7" w14:textId="77777777" w:rsidR="00342419" w:rsidRDefault="00A8351E" w:rsidP="00342419">
            <w:pPr>
              <w:contextualSpacing/>
            </w:pPr>
            <w:r>
              <w:t>Lieu</w:t>
            </w:r>
            <w:r w:rsidR="00342419">
              <w:t xml:space="preserve"> </w:t>
            </w:r>
            <w:r>
              <w:t>du</w:t>
            </w:r>
            <w:r w:rsidR="00342419">
              <w:t xml:space="preserve"> </w:t>
            </w:r>
            <w:proofErr w:type="spellStart"/>
            <w:r w:rsidR="00342419">
              <w:t>projet</w:t>
            </w:r>
            <w:proofErr w:type="spellEnd"/>
            <w:r w:rsidR="00342419">
              <w:t>:</w:t>
            </w:r>
          </w:p>
        </w:tc>
      </w:tr>
      <w:tr w:rsidR="00342419" w14:paraId="783E23F7" w14:textId="77777777" w:rsidTr="00C2007C">
        <w:trPr>
          <w:trHeight w:val="555"/>
        </w:trPr>
        <w:tc>
          <w:tcPr>
            <w:tcW w:w="4395" w:type="dxa"/>
            <w:gridSpan w:val="2"/>
            <w:tcBorders>
              <w:top w:val="nil"/>
              <w:left w:val="nil"/>
              <w:bottom w:val="single" w:sz="4" w:space="0" w:color="auto"/>
              <w:right w:val="nil"/>
            </w:tcBorders>
          </w:tcPr>
          <w:p w14:paraId="7EF00304" w14:textId="77777777" w:rsidR="00342419" w:rsidRDefault="00342419" w:rsidP="00342419">
            <w:pPr>
              <w:contextualSpacing/>
            </w:pPr>
          </w:p>
        </w:tc>
        <w:tc>
          <w:tcPr>
            <w:tcW w:w="236" w:type="dxa"/>
            <w:tcBorders>
              <w:top w:val="nil"/>
              <w:left w:val="nil"/>
              <w:bottom w:val="nil"/>
              <w:right w:val="nil"/>
            </w:tcBorders>
          </w:tcPr>
          <w:p w14:paraId="58B0B959" w14:textId="77777777" w:rsidR="00342419" w:rsidRDefault="00342419" w:rsidP="00342419">
            <w:pPr>
              <w:contextualSpacing/>
            </w:pPr>
          </w:p>
        </w:tc>
        <w:tc>
          <w:tcPr>
            <w:tcW w:w="5151" w:type="dxa"/>
            <w:gridSpan w:val="5"/>
            <w:tcBorders>
              <w:top w:val="nil"/>
              <w:left w:val="nil"/>
              <w:bottom w:val="single" w:sz="4" w:space="0" w:color="auto"/>
              <w:right w:val="nil"/>
            </w:tcBorders>
          </w:tcPr>
          <w:p w14:paraId="0EC35FC8" w14:textId="77777777" w:rsidR="00342419" w:rsidRDefault="00342419" w:rsidP="00342419">
            <w:pPr>
              <w:contextualSpacing/>
            </w:pPr>
          </w:p>
        </w:tc>
      </w:tr>
      <w:tr w:rsidR="00342419" w14:paraId="07F89E5F" w14:textId="77777777" w:rsidTr="00C2007C">
        <w:trPr>
          <w:trHeight w:val="411"/>
        </w:trPr>
        <w:tc>
          <w:tcPr>
            <w:tcW w:w="4395" w:type="dxa"/>
            <w:gridSpan w:val="2"/>
            <w:tcBorders>
              <w:top w:val="single" w:sz="4" w:space="0" w:color="auto"/>
              <w:left w:val="nil"/>
              <w:bottom w:val="nil"/>
              <w:right w:val="nil"/>
            </w:tcBorders>
          </w:tcPr>
          <w:p w14:paraId="02F6B04C" w14:textId="77777777" w:rsidR="00342419" w:rsidRDefault="00342419" w:rsidP="00342419">
            <w:pPr>
              <w:contextualSpacing/>
            </w:pPr>
          </w:p>
        </w:tc>
        <w:tc>
          <w:tcPr>
            <w:tcW w:w="236" w:type="dxa"/>
            <w:tcBorders>
              <w:top w:val="nil"/>
              <w:left w:val="nil"/>
              <w:bottom w:val="nil"/>
              <w:right w:val="nil"/>
            </w:tcBorders>
          </w:tcPr>
          <w:p w14:paraId="4CD606EF" w14:textId="77777777" w:rsidR="00342419" w:rsidRDefault="00342419" w:rsidP="00342419">
            <w:pPr>
              <w:contextualSpacing/>
            </w:pPr>
          </w:p>
        </w:tc>
        <w:tc>
          <w:tcPr>
            <w:tcW w:w="5151" w:type="dxa"/>
            <w:gridSpan w:val="5"/>
            <w:tcBorders>
              <w:top w:val="single" w:sz="4" w:space="0" w:color="auto"/>
              <w:left w:val="nil"/>
              <w:bottom w:val="nil"/>
              <w:right w:val="nil"/>
            </w:tcBorders>
          </w:tcPr>
          <w:p w14:paraId="49D4E8ED" w14:textId="77777777" w:rsidR="00342419" w:rsidRDefault="00342419" w:rsidP="00342419">
            <w:pPr>
              <w:contextualSpacing/>
              <w:jc w:val="center"/>
            </w:pPr>
            <w:r>
              <w:t>(</w:t>
            </w:r>
            <w:r w:rsidR="00A8351E">
              <w:t>Ville</w:t>
            </w:r>
            <w:r>
              <w:t>/</w:t>
            </w:r>
            <w:proofErr w:type="spellStart"/>
            <w:r>
              <w:t>Cit</w:t>
            </w:r>
            <w:r w:rsidR="00A8351E">
              <w:t>é</w:t>
            </w:r>
            <w:proofErr w:type="spellEnd"/>
            <w:r>
              <w:t>/Village)</w:t>
            </w:r>
          </w:p>
        </w:tc>
      </w:tr>
      <w:tr w:rsidR="00342419" w:rsidRPr="00DF51BA" w14:paraId="26D93F5B" w14:textId="77777777" w:rsidTr="00DB5211">
        <w:trPr>
          <w:trHeight w:val="694"/>
        </w:trPr>
        <w:tc>
          <w:tcPr>
            <w:tcW w:w="9782" w:type="dxa"/>
            <w:gridSpan w:val="8"/>
            <w:tcBorders>
              <w:top w:val="nil"/>
              <w:left w:val="nil"/>
              <w:bottom w:val="single" w:sz="4" w:space="0" w:color="auto"/>
              <w:right w:val="nil"/>
            </w:tcBorders>
          </w:tcPr>
          <w:p w14:paraId="67E066EB" w14:textId="77777777" w:rsidR="00342419" w:rsidRPr="00A8351E" w:rsidRDefault="00DB5211" w:rsidP="00DD7F52">
            <w:pPr>
              <w:pStyle w:val="ListParagraph"/>
              <w:numPr>
                <w:ilvl w:val="0"/>
                <w:numId w:val="1"/>
              </w:numPr>
              <w:ind w:left="447"/>
              <w:rPr>
                <w:lang w:val="fr-CA"/>
              </w:rPr>
            </w:pPr>
            <w:r>
              <w:rPr>
                <w:lang w:val="fr-CA"/>
              </w:rPr>
              <w:t>Courte d</w:t>
            </w:r>
            <w:r w:rsidR="00A8351E" w:rsidRPr="00A8351E">
              <w:rPr>
                <w:lang w:val="fr-CA"/>
              </w:rPr>
              <w:t>escription du p</w:t>
            </w:r>
            <w:r w:rsidR="00342419" w:rsidRPr="00A8351E">
              <w:rPr>
                <w:lang w:val="fr-CA"/>
              </w:rPr>
              <w:t>rojet</w:t>
            </w:r>
          </w:p>
        </w:tc>
      </w:tr>
      <w:tr w:rsidR="00342419" w:rsidRPr="00DF51BA" w14:paraId="45A25F5E" w14:textId="77777777" w:rsidTr="00DB5211">
        <w:trPr>
          <w:trHeight w:val="555"/>
        </w:trPr>
        <w:tc>
          <w:tcPr>
            <w:tcW w:w="9782" w:type="dxa"/>
            <w:gridSpan w:val="8"/>
            <w:tcBorders>
              <w:top w:val="single" w:sz="4" w:space="0" w:color="auto"/>
              <w:left w:val="nil"/>
              <w:bottom w:val="single" w:sz="4" w:space="0" w:color="auto"/>
              <w:right w:val="nil"/>
            </w:tcBorders>
          </w:tcPr>
          <w:p w14:paraId="776054CE" w14:textId="77777777" w:rsidR="00342419" w:rsidRPr="00A8351E" w:rsidRDefault="00342419" w:rsidP="00342419">
            <w:pPr>
              <w:contextualSpacing/>
              <w:rPr>
                <w:lang w:val="fr-CA"/>
              </w:rPr>
            </w:pPr>
          </w:p>
        </w:tc>
      </w:tr>
      <w:tr w:rsidR="00DB5211" w:rsidRPr="00DF51BA" w14:paraId="60742CD3" w14:textId="77777777" w:rsidTr="00DB5211">
        <w:trPr>
          <w:trHeight w:val="555"/>
        </w:trPr>
        <w:tc>
          <w:tcPr>
            <w:tcW w:w="9782" w:type="dxa"/>
            <w:gridSpan w:val="8"/>
            <w:tcBorders>
              <w:top w:val="single" w:sz="4" w:space="0" w:color="auto"/>
              <w:left w:val="nil"/>
              <w:bottom w:val="single" w:sz="4" w:space="0" w:color="auto"/>
              <w:right w:val="nil"/>
            </w:tcBorders>
          </w:tcPr>
          <w:p w14:paraId="01316ECC" w14:textId="77777777" w:rsidR="00DB5211" w:rsidRPr="00A8351E" w:rsidRDefault="00DB5211" w:rsidP="00342419">
            <w:pPr>
              <w:contextualSpacing/>
              <w:rPr>
                <w:lang w:val="fr-CA"/>
              </w:rPr>
            </w:pPr>
          </w:p>
        </w:tc>
      </w:tr>
      <w:tr w:rsidR="00342419" w:rsidRPr="00DF51BA" w14:paraId="67CFA2A6" w14:textId="77777777" w:rsidTr="00DB5211">
        <w:trPr>
          <w:trHeight w:val="577"/>
        </w:trPr>
        <w:tc>
          <w:tcPr>
            <w:tcW w:w="9782" w:type="dxa"/>
            <w:gridSpan w:val="8"/>
            <w:tcBorders>
              <w:top w:val="single" w:sz="4" w:space="0" w:color="auto"/>
              <w:left w:val="nil"/>
              <w:bottom w:val="single" w:sz="4" w:space="0" w:color="auto"/>
              <w:right w:val="nil"/>
            </w:tcBorders>
          </w:tcPr>
          <w:p w14:paraId="63E874A4" w14:textId="77777777" w:rsidR="00342419" w:rsidRPr="00A8351E" w:rsidRDefault="00342419" w:rsidP="00342419">
            <w:pPr>
              <w:contextualSpacing/>
              <w:rPr>
                <w:lang w:val="fr-CA"/>
              </w:rPr>
            </w:pPr>
          </w:p>
        </w:tc>
      </w:tr>
      <w:tr w:rsidR="00342419" w:rsidRPr="00C2007C" w14:paraId="3F41DBBD" w14:textId="77777777" w:rsidTr="00DB5211">
        <w:trPr>
          <w:trHeight w:val="317"/>
        </w:trPr>
        <w:tc>
          <w:tcPr>
            <w:tcW w:w="9782" w:type="dxa"/>
            <w:gridSpan w:val="8"/>
            <w:tcBorders>
              <w:top w:val="single" w:sz="4" w:space="0" w:color="auto"/>
              <w:left w:val="nil"/>
              <w:bottom w:val="nil"/>
              <w:right w:val="nil"/>
            </w:tcBorders>
            <w:vAlign w:val="bottom"/>
          </w:tcPr>
          <w:p w14:paraId="239FA9CD" w14:textId="77777777" w:rsidR="00342419" w:rsidRPr="00A8351E" w:rsidRDefault="00DB5211" w:rsidP="00DD7F52">
            <w:pPr>
              <w:pStyle w:val="ListParagraph"/>
              <w:numPr>
                <w:ilvl w:val="0"/>
                <w:numId w:val="1"/>
              </w:numPr>
              <w:ind w:left="447"/>
              <w:rPr>
                <w:lang w:val="fr-CA"/>
              </w:rPr>
            </w:pPr>
            <w:r>
              <w:rPr>
                <w:lang w:val="fr-CA"/>
              </w:rPr>
              <w:t>Choisissez le résultat mesurable pour le projet (au moins une option doit être sélectionnée)</w:t>
            </w:r>
            <w:r w:rsidR="00A95D8A" w:rsidRPr="00A8351E">
              <w:rPr>
                <w:lang w:val="fr-CA"/>
              </w:rPr>
              <w:t>:</w:t>
            </w:r>
          </w:p>
        </w:tc>
      </w:tr>
      <w:tr w:rsidR="00DB5211" w:rsidRPr="00B64235" w14:paraId="74EA458B" w14:textId="77777777" w:rsidTr="00DB5211">
        <w:trPr>
          <w:trHeight w:val="514"/>
        </w:trPr>
        <w:tc>
          <w:tcPr>
            <w:tcW w:w="4959" w:type="dxa"/>
            <w:gridSpan w:val="4"/>
            <w:tcBorders>
              <w:top w:val="nil"/>
              <w:left w:val="nil"/>
              <w:bottom w:val="nil"/>
              <w:right w:val="nil"/>
            </w:tcBorders>
            <w:vAlign w:val="bottom"/>
          </w:tcPr>
          <w:p w14:paraId="5C97B953" w14:textId="77777777" w:rsidR="00DB5211" w:rsidRPr="00B64235" w:rsidRDefault="00DB5211" w:rsidP="00DB5211">
            <w:pPr>
              <w:contextualSpacing/>
              <w:jc w:val="center"/>
              <w:rPr>
                <w:b/>
                <w:u w:val="single"/>
                <w:lang w:val="fr-CA"/>
              </w:rPr>
            </w:pPr>
            <w:bookmarkStart w:id="0" w:name="_Hlk74299602"/>
            <w:r w:rsidRPr="00B64235">
              <w:rPr>
                <w:b/>
                <w:u w:val="single"/>
                <w:lang w:val="fr-CA"/>
              </w:rPr>
              <w:t>Bénéfice économique</w:t>
            </w:r>
            <w:bookmarkEnd w:id="0"/>
          </w:p>
        </w:tc>
        <w:tc>
          <w:tcPr>
            <w:tcW w:w="4823" w:type="dxa"/>
            <w:gridSpan w:val="4"/>
            <w:tcBorders>
              <w:top w:val="nil"/>
              <w:left w:val="nil"/>
              <w:bottom w:val="nil"/>
              <w:right w:val="nil"/>
            </w:tcBorders>
            <w:vAlign w:val="bottom"/>
          </w:tcPr>
          <w:p w14:paraId="43AD92EC" w14:textId="77777777" w:rsidR="00DB5211" w:rsidRPr="00B64235" w:rsidRDefault="00DB5211" w:rsidP="00DB5211">
            <w:pPr>
              <w:contextualSpacing/>
              <w:jc w:val="center"/>
              <w:rPr>
                <w:b/>
                <w:u w:val="single"/>
                <w:lang w:val="fr-CA"/>
              </w:rPr>
            </w:pPr>
            <w:bookmarkStart w:id="1" w:name="_Hlk74299617"/>
            <w:r w:rsidRPr="00B64235">
              <w:rPr>
                <w:b/>
                <w:u w:val="single"/>
                <w:lang w:val="fr-CA"/>
              </w:rPr>
              <w:t>Amélioration de la capacité</w:t>
            </w:r>
            <w:bookmarkEnd w:id="1"/>
          </w:p>
        </w:tc>
      </w:tr>
      <w:tr w:rsidR="00DB5211" w:rsidRPr="00C2007C" w14:paraId="23467F29" w14:textId="77777777" w:rsidTr="00DB5211">
        <w:trPr>
          <w:trHeight w:val="523"/>
        </w:trPr>
        <w:tc>
          <w:tcPr>
            <w:tcW w:w="4959" w:type="dxa"/>
            <w:gridSpan w:val="4"/>
            <w:tcBorders>
              <w:top w:val="nil"/>
              <w:left w:val="nil"/>
              <w:bottom w:val="single" w:sz="4" w:space="0" w:color="auto"/>
              <w:right w:val="nil"/>
            </w:tcBorders>
          </w:tcPr>
          <w:p w14:paraId="5A7ACF38" w14:textId="77777777" w:rsidR="00DB5211" w:rsidRPr="00B64235" w:rsidRDefault="00B64235" w:rsidP="00DB5211">
            <w:pPr>
              <w:pStyle w:val="ListParagraph"/>
              <w:numPr>
                <w:ilvl w:val="0"/>
                <w:numId w:val="16"/>
              </w:numPr>
              <w:ind w:left="462"/>
              <w:rPr>
                <w:lang w:val="fr-CA"/>
              </w:rPr>
            </w:pPr>
            <w:bookmarkStart w:id="2" w:name="_Hlk74299609"/>
            <w:r w:rsidRPr="00B64235">
              <w:rPr>
                <w:lang w:val="fr-CA"/>
              </w:rPr>
              <w:t>Le p</w:t>
            </w:r>
            <w:r w:rsidR="00DB5211" w:rsidRPr="00B64235">
              <w:rPr>
                <w:lang w:val="fr-CA"/>
              </w:rPr>
              <w:t xml:space="preserve">rojet </w:t>
            </w:r>
            <w:r w:rsidRPr="00B64235">
              <w:rPr>
                <w:lang w:val="fr-CA"/>
              </w:rPr>
              <w:t>appui l’</w:t>
            </w:r>
            <w:r w:rsidR="00DB5211" w:rsidRPr="00B64235">
              <w:rPr>
                <w:lang w:val="fr-CA"/>
              </w:rPr>
              <w:t xml:space="preserve">attraction </w:t>
            </w:r>
            <w:r w:rsidRPr="00B64235">
              <w:rPr>
                <w:lang w:val="fr-CA"/>
              </w:rPr>
              <w:t xml:space="preserve">et la </w:t>
            </w:r>
            <w:r w:rsidR="00DB5211" w:rsidRPr="00B64235">
              <w:rPr>
                <w:lang w:val="fr-CA"/>
              </w:rPr>
              <w:t>r</w:t>
            </w:r>
            <w:r w:rsidRPr="00B64235">
              <w:rPr>
                <w:lang w:val="fr-CA"/>
              </w:rPr>
              <w:t>é</w:t>
            </w:r>
            <w:r w:rsidR="00DB5211" w:rsidRPr="00B64235">
              <w:rPr>
                <w:lang w:val="fr-CA"/>
              </w:rPr>
              <w:t xml:space="preserve">tention </w:t>
            </w:r>
            <w:r w:rsidRPr="00B64235">
              <w:rPr>
                <w:lang w:val="fr-CA"/>
              </w:rPr>
              <w:t>de</w:t>
            </w:r>
            <w:r w:rsidR="00C675EB">
              <w:rPr>
                <w:lang w:val="fr-CA"/>
              </w:rPr>
              <w:t>s</w:t>
            </w:r>
            <w:r w:rsidRPr="00B64235">
              <w:rPr>
                <w:lang w:val="fr-CA"/>
              </w:rPr>
              <w:t xml:space="preserve"> </w:t>
            </w:r>
            <w:r>
              <w:rPr>
                <w:lang w:val="fr-CA"/>
              </w:rPr>
              <w:t>gens</w:t>
            </w:r>
          </w:p>
          <w:p w14:paraId="346C7C93" w14:textId="77777777" w:rsidR="00DB5211" w:rsidRPr="00285FB0" w:rsidRDefault="00B64235" w:rsidP="00DB5211">
            <w:pPr>
              <w:pStyle w:val="ListParagraph"/>
              <w:numPr>
                <w:ilvl w:val="0"/>
                <w:numId w:val="16"/>
              </w:numPr>
              <w:ind w:left="462"/>
              <w:rPr>
                <w:lang w:val="fr-CA"/>
              </w:rPr>
            </w:pPr>
            <w:r w:rsidRPr="00285FB0">
              <w:rPr>
                <w:lang w:val="fr-CA"/>
              </w:rPr>
              <w:t>Le p</w:t>
            </w:r>
            <w:r w:rsidR="00DB5211" w:rsidRPr="00285FB0">
              <w:rPr>
                <w:lang w:val="fr-CA"/>
              </w:rPr>
              <w:t xml:space="preserve">rojet </w:t>
            </w:r>
            <w:r w:rsidR="00285FB0" w:rsidRPr="00285FB0">
              <w:rPr>
                <w:lang w:val="fr-CA"/>
              </w:rPr>
              <w:t>à un effet de levier sur d’autres investissements</w:t>
            </w:r>
            <w:r w:rsidR="00DB5211" w:rsidRPr="00285FB0">
              <w:rPr>
                <w:lang w:val="fr-CA"/>
              </w:rPr>
              <w:t xml:space="preserve"> </w:t>
            </w:r>
          </w:p>
          <w:p w14:paraId="40F3D617" w14:textId="77777777" w:rsidR="00DB5211" w:rsidRPr="00285FB0" w:rsidRDefault="00285FB0" w:rsidP="00DB5211">
            <w:pPr>
              <w:pStyle w:val="ListParagraph"/>
              <w:numPr>
                <w:ilvl w:val="0"/>
                <w:numId w:val="16"/>
              </w:numPr>
              <w:ind w:left="462"/>
              <w:rPr>
                <w:lang w:val="fr-CA"/>
              </w:rPr>
            </w:pPr>
            <w:r w:rsidRPr="00285FB0">
              <w:rPr>
                <w:lang w:val="fr-CA"/>
              </w:rPr>
              <w:t>Le projet contribue à la cr</w:t>
            </w:r>
            <w:r>
              <w:rPr>
                <w:lang w:val="fr-CA"/>
              </w:rPr>
              <w:t>é</w:t>
            </w:r>
            <w:r w:rsidRPr="00285FB0">
              <w:rPr>
                <w:lang w:val="fr-CA"/>
              </w:rPr>
              <w:t>ation/expansion d’entreprises</w:t>
            </w:r>
            <w:r w:rsidR="00DB5211" w:rsidRPr="00285FB0">
              <w:rPr>
                <w:lang w:val="fr-CA"/>
              </w:rPr>
              <w:t>,</w:t>
            </w:r>
            <w:r w:rsidRPr="00285FB0">
              <w:rPr>
                <w:lang w:val="fr-CA"/>
              </w:rPr>
              <w:t xml:space="preserve"> la hausse d’</w:t>
            </w:r>
            <w:r>
              <w:rPr>
                <w:lang w:val="fr-CA"/>
              </w:rPr>
              <w:t>exportation, de productivité, de compétitivité ou en planifiant la relève</w:t>
            </w:r>
            <w:bookmarkEnd w:id="2"/>
          </w:p>
        </w:tc>
        <w:tc>
          <w:tcPr>
            <w:tcW w:w="4823" w:type="dxa"/>
            <w:gridSpan w:val="4"/>
            <w:tcBorders>
              <w:top w:val="nil"/>
              <w:left w:val="nil"/>
              <w:bottom w:val="single" w:sz="4" w:space="0" w:color="auto"/>
              <w:right w:val="nil"/>
            </w:tcBorders>
          </w:tcPr>
          <w:p w14:paraId="6568FD28" w14:textId="77777777" w:rsidR="00DB5211" w:rsidRPr="00285FB0" w:rsidRDefault="00285FB0" w:rsidP="00285FB0">
            <w:pPr>
              <w:pStyle w:val="ListParagraph"/>
              <w:numPr>
                <w:ilvl w:val="0"/>
                <w:numId w:val="16"/>
              </w:numPr>
              <w:ind w:left="460"/>
              <w:rPr>
                <w:lang w:val="fr-CA"/>
              </w:rPr>
            </w:pPr>
            <w:bookmarkStart w:id="3" w:name="_Hlk74299624"/>
            <w:r w:rsidRPr="00285FB0">
              <w:rPr>
                <w:rFonts w:cstheme="minorHAnsi"/>
                <w:lang w:val="fr-CA"/>
              </w:rPr>
              <w:t xml:space="preserve">Le projet </w:t>
            </w:r>
            <w:r>
              <w:rPr>
                <w:rFonts w:cstheme="minorHAnsi"/>
                <w:lang w:val="fr-CA"/>
              </w:rPr>
              <w:t>appui</w:t>
            </w:r>
            <w:r w:rsidRPr="00285FB0">
              <w:rPr>
                <w:rFonts w:cstheme="minorHAnsi"/>
                <w:lang w:val="fr-CA"/>
              </w:rPr>
              <w:t xml:space="preserve"> la collaboration régionale (p. ex. mise en place d’une entente de services partagés)</w:t>
            </w:r>
          </w:p>
          <w:p w14:paraId="07C4C858" w14:textId="77777777" w:rsidR="00DB5211" w:rsidRPr="00285FB0" w:rsidRDefault="00285FB0" w:rsidP="00DB5211">
            <w:pPr>
              <w:pStyle w:val="ListParagraph"/>
              <w:numPr>
                <w:ilvl w:val="0"/>
                <w:numId w:val="16"/>
              </w:numPr>
              <w:ind w:left="460"/>
              <w:rPr>
                <w:lang w:val="fr-CA"/>
              </w:rPr>
            </w:pPr>
            <w:r w:rsidRPr="00285FB0">
              <w:rPr>
                <w:lang w:val="fr-CA"/>
              </w:rPr>
              <w:t xml:space="preserve">Le projet a permis de recueillir de </w:t>
            </w:r>
            <w:r>
              <w:rPr>
                <w:lang w:val="fr-CA"/>
              </w:rPr>
              <w:t>l</w:t>
            </w:r>
            <w:r w:rsidRPr="00285FB0">
              <w:rPr>
                <w:lang w:val="fr-CA"/>
              </w:rPr>
              <w:t>’information qui a mieux éclairé la prise de décisions (études de faisabilité, évaluation des besoins, plans d’affaires, projets pilotes, etc.</w:t>
            </w:r>
            <w:r>
              <w:rPr>
                <w:lang w:val="fr-CA"/>
              </w:rPr>
              <w:t>)</w:t>
            </w:r>
            <w:bookmarkEnd w:id="3"/>
          </w:p>
        </w:tc>
      </w:tr>
      <w:tr w:rsidR="00DB5211" w:rsidRPr="00B64235" w14:paraId="4D91A393" w14:textId="77777777" w:rsidTr="00DB5211">
        <w:trPr>
          <w:trHeight w:val="523"/>
        </w:trPr>
        <w:tc>
          <w:tcPr>
            <w:tcW w:w="4959" w:type="dxa"/>
            <w:gridSpan w:val="4"/>
            <w:tcBorders>
              <w:top w:val="single" w:sz="4" w:space="0" w:color="auto"/>
              <w:left w:val="nil"/>
              <w:bottom w:val="nil"/>
              <w:right w:val="nil"/>
            </w:tcBorders>
            <w:vAlign w:val="bottom"/>
          </w:tcPr>
          <w:p w14:paraId="6288FB4B" w14:textId="77777777" w:rsidR="00DB5211" w:rsidRPr="00B64235" w:rsidRDefault="00DB5211" w:rsidP="00DB5211">
            <w:pPr>
              <w:contextualSpacing/>
              <w:jc w:val="center"/>
              <w:rPr>
                <w:b/>
                <w:u w:val="single"/>
                <w:lang w:val="fr-CA"/>
              </w:rPr>
            </w:pPr>
            <w:bookmarkStart w:id="4" w:name="_Hlk74299637"/>
            <w:r w:rsidRPr="00B64235">
              <w:rPr>
                <w:b/>
                <w:u w:val="single"/>
                <w:lang w:val="fr-CA"/>
              </w:rPr>
              <w:t>Bénéfices sociaux communautaires</w:t>
            </w:r>
          </w:p>
        </w:tc>
        <w:tc>
          <w:tcPr>
            <w:tcW w:w="4823" w:type="dxa"/>
            <w:gridSpan w:val="4"/>
            <w:tcBorders>
              <w:top w:val="single" w:sz="4" w:space="0" w:color="auto"/>
              <w:left w:val="nil"/>
              <w:bottom w:val="nil"/>
              <w:right w:val="nil"/>
            </w:tcBorders>
            <w:vAlign w:val="bottom"/>
          </w:tcPr>
          <w:p w14:paraId="3C1D5D50" w14:textId="77777777" w:rsidR="00DB5211" w:rsidRPr="00B64235" w:rsidRDefault="00DB5211" w:rsidP="00DB5211">
            <w:pPr>
              <w:contextualSpacing/>
              <w:jc w:val="center"/>
              <w:rPr>
                <w:b/>
                <w:u w:val="single"/>
                <w:lang w:val="fr-CA"/>
              </w:rPr>
            </w:pPr>
            <w:bookmarkStart w:id="5" w:name="_Hlk74299652"/>
            <w:r w:rsidRPr="00B64235">
              <w:rPr>
                <w:b/>
                <w:u w:val="single"/>
                <w:lang w:val="fr-CA"/>
              </w:rPr>
              <w:t>Tourisme / Évènements nationaux</w:t>
            </w:r>
            <w:bookmarkEnd w:id="5"/>
          </w:p>
        </w:tc>
      </w:tr>
      <w:tr w:rsidR="00DB5211" w:rsidRPr="00C2007C" w14:paraId="502F7046" w14:textId="77777777" w:rsidTr="00DB5211">
        <w:trPr>
          <w:trHeight w:val="523"/>
        </w:trPr>
        <w:tc>
          <w:tcPr>
            <w:tcW w:w="4959" w:type="dxa"/>
            <w:gridSpan w:val="4"/>
            <w:tcBorders>
              <w:top w:val="nil"/>
              <w:left w:val="nil"/>
              <w:bottom w:val="single" w:sz="4" w:space="0" w:color="auto"/>
              <w:right w:val="nil"/>
            </w:tcBorders>
          </w:tcPr>
          <w:p w14:paraId="673D0C40" w14:textId="77777777" w:rsidR="00285FB0" w:rsidRPr="00285FB0" w:rsidRDefault="00C675EB" w:rsidP="00DB5211">
            <w:pPr>
              <w:pStyle w:val="ListParagraph"/>
              <w:numPr>
                <w:ilvl w:val="0"/>
                <w:numId w:val="17"/>
              </w:numPr>
              <w:ind w:left="462"/>
              <w:rPr>
                <w:lang w:val="fr-CA"/>
              </w:rPr>
            </w:pPr>
            <w:bookmarkStart w:id="6" w:name="_Hlk74299642"/>
            <w:bookmarkEnd w:id="4"/>
            <w:r>
              <w:rPr>
                <w:lang w:val="fr-CA"/>
              </w:rPr>
              <w:t>Une</w:t>
            </w:r>
            <w:r w:rsidR="00285FB0">
              <w:rPr>
                <w:lang w:val="fr-CA"/>
              </w:rPr>
              <w:t xml:space="preserve"> nouvelle infrastructure</w:t>
            </w:r>
            <w:r>
              <w:rPr>
                <w:lang w:val="fr-CA"/>
              </w:rPr>
              <w:t xml:space="preserve"> viable</w:t>
            </w:r>
            <w:r w:rsidR="00285FB0">
              <w:rPr>
                <w:lang w:val="fr-CA"/>
              </w:rPr>
              <w:t xml:space="preserve"> ou contribue à l’amélioration de la qualité d’une </w:t>
            </w:r>
            <w:r w:rsidR="00285FB0" w:rsidRPr="00285FB0">
              <w:rPr>
                <w:lang w:val="fr-CA"/>
              </w:rPr>
              <w:t>infrastructure</w:t>
            </w:r>
            <w:r>
              <w:rPr>
                <w:lang w:val="fr-CA"/>
              </w:rPr>
              <w:t xml:space="preserve"> viable</w:t>
            </w:r>
            <w:r w:rsidR="00285FB0" w:rsidRPr="00285FB0">
              <w:rPr>
                <w:lang w:val="fr-CA"/>
              </w:rPr>
              <w:t xml:space="preserve"> </w:t>
            </w:r>
            <w:r w:rsidR="00285FB0">
              <w:rPr>
                <w:lang w:val="fr-CA"/>
              </w:rPr>
              <w:t xml:space="preserve">existante </w:t>
            </w:r>
          </w:p>
          <w:p w14:paraId="2C0BE8E4" w14:textId="77777777" w:rsidR="00DB5211" w:rsidRPr="00285FB0" w:rsidRDefault="00285FB0" w:rsidP="00DB5211">
            <w:pPr>
              <w:pStyle w:val="ListParagraph"/>
              <w:numPr>
                <w:ilvl w:val="0"/>
                <w:numId w:val="17"/>
              </w:numPr>
              <w:ind w:left="462"/>
              <w:rPr>
                <w:lang w:val="fr-CA"/>
              </w:rPr>
            </w:pPr>
            <w:r w:rsidRPr="00285FB0">
              <w:rPr>
                <w:lang w:val="fr-CA"/>
              </w:rPr>
              <w:t>Le projet a permis d’augmenter le nombre de personnes qui utilisent les biens immobilisés</w:t>
            </w:r>
            <w:bookmarkEnd w:id="6"/>
          </w:p>
        </w:tc>
        <w:tc>
          <w:tcPr>
            <w:tcW w:w="4823" w:type="dxa"/>
            <w:gridSpan w:val="4"/>
            <w:tcBorders>
              <w:top w:val="nil"/>
              <w:left w:val="nil"/>
              <w:bottom w:val="single" w:sz="4" w:space="0" w:color="auto"/>
              <w:right w:val="nil"/>
            </w:tcBorders>
          </w:tcPr>
          <w:p w14:paraId="5FF22D0C" w14:textId="77777777" w:rsidR="00DB5211" w:rsidRPr="00285FB0" w:rsidRDefault="00285FB0" w:rsidP="00DB5211">
            <w:pPr>
              <w:pStyle w:val="ListParagraph"/>
              <w:numPr>
                <w:ilvl w:val="0"/>
                <w:numId w:val="17"/>
              </w:numPr>
              <w:ind w:left="460"/>
              <w:rPr>
                <w:lang w:val="fr-CA"/>
              </w:rPr>
            </w:pPr>
            <w:bookmarkStart w:id="7" w:name="_Hlk74299659"/>
            <w:r w:rsidRPr="00285FB0">
              <w:rPr>
                <w:lang w:val="fr-CA"/>
              </w:rPr>
              <w:t>Un événement culturel ou sportif d’envergure nationale a eu lieu au N.-B.</w:t>
            </w:r>
            <w:r w:rsidR="00DB5211" w:rsidRPr="00285FB0">
              <w:rPr>
                <w:lang w:val="fr-CA"/>
              </w:rPr>
              <w:t xml:space="preserve"> </w:t>
            </w:r>
          </w:p>
          <w:p w14:paraId="68B7045E" w14:textId="77777777" w:rsidR="00DB5211" w:rsidRPr="00285FB0" w:rsidRDefault="00285FB0" w:rsidP="00DB5211">
            <w:pPr>
              <w:pStyle w:val="ListParagraph"/>
              <w:numPr>
                <w:ilvl w:val="0"/>
                <w:numId w:val="17"/>
              </w:numPr>
              <w:ind w:left="460"/>
              <w:rPr>
                <w:lang w:val="fr-CA"/>
              </w:rPr>
            </w:pPr>
            <w:r w:rsidRPr="00285FB0">
              <w:rPr>
                <w:lang w:val="fr-CA"/>
              </w:rPr>
              <w:t>Le projet a contribué à l’augmentation du nombre de personnes qui utilisent les installations touristiques ou qui visitent la région</w:t>
            </w:r>
            <w:bookmarkEnd w:id="7"/>
          </w:p>
        </w:tc>
      </w:tr>
      <w:tr w:rsidR="001C6350" w:rsidRPr="00C2007C" w14:paraId="4FA238CB" w14:textId="77777777" w:rsidTr="00C2007C">
        <w:trPr>
          <w:trHeight w:val="427"/>
        </w:trPr>
        <w:tc>
          <w:tcPr>
            <w:tcW w:w="4112" w:type="dxa"/>
            <w:tcBorders>
              <w:top w:val="nil"/>
              <w:left w:val="nil"/>
              <w:bottom w:val="nil"/>
              <w:right w:val="nil"/>
            </w:tcBorders>
            <w:vAlign w:val="bottom"/>
          </w:tcPr>
          <w:p w14:paraId="46F31D5F" w14:textId="77777777" w:rsidR="001C6350" w:rsidRPr="00A8351E" w:rsidRDefault="00A8351E" w:rsidP="001C6350">
            <w:pPr>
              <w:pStyle w:val="ListParagraph"/>
              <w:numPr>
                <w:ilvl w:val="0"/>
                <w:numId w:val="1"/>
              </w:numPr>
              <w:ind w:left="462" w:hanging="425"/>
              <w:rPr>
                <w:lang w:val="fr-CA"/>
              </w:rPr>
            </w:pPr>
            <w:r w:rsidRPr="00A8351E">
              <w:rPr>
                <w:lang w:val="fr-CA"/>
              </w:rPr>
              <w:t>Date estimée du début du</w:t>
            </w:r>
            <w:r w:rsidR="001C6350" w:rsidRPr="00A8351E">
              <w:rPr>
                <w:lang w:val="fr-CA"/>
              </w:rPr>
              <w:t xml:space="preserve"> projet:</w:t>
            </w:r>
          </w:p>
        </w:tc>
        <w:tc>
          <w:tcPr>
            <w:tcW w:w="5670" w:type="dxa"/>
            <w:gridSpan w:val="7"/>
            <w:tcBorders>
              <w:top w:val="nil"/>
              <w:left w:val="nil"/>
              <w:bottom w:val="nil"/>
              <w:right w:val="nil"/>
            </w:tcBorders>
          </w:tcPr>
          <w:p w14:paraId="77BAAD96" w14:textId="77777777" w:rsidR="001C6350" w:rsidRPr="00A8351E" w:rsidRDefault="001C6350" w:rsidP="00546FE2">
            <w:pPr>
              <w:ind w:left="321"/>
              <w:contextualSpacing/>
              <w:rPr>
                <w:lang w:val="fr-CA"/>
              </w:rPr>
            </w:pPr>
          </w:p>
        </w:tc>
      </w:tr>
      <w:tr w:rsidR="001C6350" w:rsidRPr="00C2007C" w14:paraId="696D7548" w14:textId="77777777" w:rsidTr="00C2007C">
        <w:trPr>
          <w:trHeight w:val="427"/>
        </w:trPr>
        <w:tc>
          <w:tcPr>
            <w:tcW w:w="4112" w:type="dxa"/>
            <w:tcBorders>
              <w:top w:val="nil"/>
              <w:left w:val="nil"/>
              <w:bottom w:val="nil"/>
              <w:right w:val="nil"/>
            </w:tcBorders>
            <w:vAlign w:val="bottom"/>
          </w:tcPr>
          <w:p w14:paraId="1D69B3C4" w14:textId="77777777" w:rsidR="001C6350" w:rsidRPr="00A8351E" w:rsidRDefault="00A8351E" w:rsidP="001C6350">
            <w:pPr>
              <w:pStyle w:val="ListParagraph"/>
              <w:numPr>
                <w:ilvl w:val="0"/>
                <w:numId w:val="1"/>
              </w:numPr>
              <w:ind w:left="462" w:hanging="425"/>
              <w:rPr>
                <w:lang w:val="fr-CA"/>
              </w:rPr>
            </w:pPr>
            <w:r w:rsidRPr="00A8351E">
              <w:rPr>
                <w:lang w:val="fr-CA"/>
              </w:rPr>
              <w:t xml:space="preserve">Date estimée </w:t>
            </w:r>
            <w:r>
              <w:rPr>
                <w:lang w:val="fr-CA"/>
              </w:rPr>
              <w:t xml:space="preserve">de la fin </w:t>
            </w:r>
            <w:r w:rsidRPr="00A8351E">
              <w:rPr>
                <w:lang w:val="fr-CA"/>
              </w:rPr>
              <w:t>du projet</w:t>
            </w:r>
            <w:r w:rsidR="001C6350" w:rsidRPr="00A8351E">
              <w:rPr>
                <w:lang w:val="fr-CA"/>
              </w:rPr>
              <w:t>:</w:t>
            </w:r>
          </w:p>
        </w:tc>
        <w:tc>
          <w:tcPr>
            <w:tcW w:w="5670" w:type="dxa"/>
            <w:gridSpan w:val="7"/>
            <w:tcBorders>
              <w:top w:val="single" w:sz="4" w:space="0" w:color="auto"/>
              <w:left w:val="nil"/>
              <w:bottom w:val="single" w:sz="4" w:space="0" w:color="auto"/>
              <w:right w:val="nil"/>
            </w:tcBorders>
          </w:tcPr>
          <w:p w14:paraId="7B222EE1" w14:textId="77777777" w:rsidR="001C6350" w:rsidRPr="00A8351E" w:rsidRDefault="001C6350" w:rsidP="00315E2C">
            <w:pPr>
              <w:contextualSpacing/>
              <w:rPr>
                <w:lang w:val="fr-CA"/>
              </w:rPr>
            </w:pPr>
          </w:p>
        </w:tc>
      </w:tr>
      <w:tr w:rsidR="00C2007C" w14:paraId="1565C9D2" w14:textId="77777777" w:rsidTr="00C20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8"/>
        </w:trPr>
        <w:tc>
          <w:tcPr>
            <w:tcW w:w="7230" w:type="dxa"/>
            <w:gridSpan w:val="6"/>
            <w:vAlign w:val="bottom"/>
          </w:tcPr>
          <w:p w14:paraId="27393BA0" w14:textId="77777777" w:rsidR="00C2007C" w:rsidRPr="00A8351E" w:rsidRDefault="00C2007C" w:rsidP="001C6350">
            <w:pPr>
              <w:pStyle w:val="ListParagraph"/>
              <w:numPr>
                <w:ilvl w:val="0"/>
                <w:numId w:val="1"/>
              </w:numPr>
              <w:ind w:left="462" w:hanging="425"/>
              <w:rPr>
                <w:lang w:val="fr-CA"/>
              </w:rPr>
            </w:pPr>
            <w:r w:rsidRPr="00A8351E">
              <w:rPr>
                <w:lang w:val="fr-CA"/>
              </w:rPr>
              <w:t>Une demande de financement a-t-elle été soumise à d’autre</w:t>
            </w:r>
            <w:r>
              <w:rPr>
                <w:lang w:val="fr-CA"/>
              </w:rPr>
              <w:t>s</w:t>
            </w:r>
            <w:r w:rsidRPr="00A8351E">
              <w:rPr>
                <w:lang w:val="fr-CA"/>
              </w:rPr>
              <w:t xml:space="preserve"> agence</w:t>
            </w:r>
            <w:r>
              <w:rPr>
                <w:lang w:val="fr-CA"/>
              </w:rPr>
              <w:t>s ou ministères gouvernementaux</w:t>
            </w:r>
            <w:r w:rsidRPr="00A8351E">
              <w:rPr>
                <w:lang w:val="fr-CA"/>
              </w:rPr>
              <w:t>?</w:t>
            </w:r>
          </w:p>
        </w:tc>
        <w:tc>
          <w:tcPr>
            <w:tcW w:w="1276" w:type="dxa"/>
            <w:vAlign w:val="center"/>
          </w:tcPr>
          <w:p w14:paraId="59B13540" w14:textId="77777777" w:rsidR="00C2007C" w:rsidRDefault="00000000" w:rsidP="00C2007C">
            <w:sdt>
              <w:sdtPr>
                <w:id w:val="33155476"/>
                <w14:checkbox>
                  <w14:checked w14:val="0"/>
                  <w14:checkedState w14:val="2612" w14:font="MS Gothic"/>
                  <w14:uncheckedState w14:val="2610" w14:font="MS Gothic"/>
                </w14:checkbox>
              </w:sdtPr>
              <w:sdtContent>
                <w:r w:rsidR="00C2007C">
                  <w:rPr>
                    <w:rFonts w:ascii="MS Gothic" w:eastAsia="MS Gothic" w:hAnsi="MS Gothic" w:hint="eastAsia"/>
                  </w:rPr>
                  <w:t>☐</w:t>
                </w:r>
              </w:sdtContent>
            </w:sdt>
            <w:r w:rsidR="00C2007C">
              <w:t xml:space="preserve">  OUI</w:t>
            </w:r>
          </w:p>
        </w:tc>
        <w:tc>
          <w:tcPr>
            <w:tcW w:w="1276" w:type="dxa"/>
            <w:vAlign w:val="center"/>
          </w:tcPr>
          <w:p w14:paraId="7E54C711" w14:textId="77777777" w:rsidR="00C2007C" w:rsidRDefault="00000000" w:rsidP="00C2007C">
            <w:sdt>
              <w:sdtPr>
                <w:id w:val="990452121"/>
                <w14:checkbox>
                  <w14:checked w14:val="0"/>
                  <w14:checkedState w14:val="2612" w14:font="MS Gothic"/>
                  <w14:uncheckedState w14:val="2610" w14:font="MS Gothic"/>
                </w14:checkbox>
              </w:sdtPr>
              <w:sdtContent>
                <w:r w:rsidR="00C2007C">
                  <w:rPr>
                    <w:rFonts w:ascii="MS Gothic" w:eastAsia="MS Gothic" w:hAnsi="MS Gothic" w:hint="eastAsia"/>
                  </w:rPr>
                  <w:t>☐</w:t>
                </w:r>
              </w:sdtContent>
            </w:sdt>
            <w:r w:rsidR="00C2007C">
              <w:t xml:space="preserve">  NON</w:t>
            </w:r>
          </w:p>
        </w:tc>
      </w:tr>
      <w:tr w:rsidR="001C6350" w:rsidRPr="00C2007C" w14:paraId="69F957B9" w14:textId="77777777" w:rsidTr="00C20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4395" w:type="dxa"/>
            <w:gridSpan w:val="2"/>
            <w:vAlign w:val="bottom"/>
          </w:tcPr>
          <w:p w14:paraId="7CFC2D77" w14:textId="77777777" w:rsidR="001C6350" w:rsidRPr="00A8351E" w:rsidRDefault="00A8351E" w:rsidP="00315E2C">
            <w:pPr>
              <w:pStyle w:val="ListParagraph"/>
              <w:numPr>
                <w:ilvl w:val="0"/>
                <w:numId w:val="1"/>
              </w:numPr>
              <w:ind w:left="462" w:hanging="425"/>
              <w:rPr>
                <w:lang w:val="fr-CA"/>
              </w:rPr>
            </w:pPr>
            <w:r w:rsidRPr="00A8351E">
              <w:rPr>
                <w:lang w:val="fr-CA"/>
              </w:rPr>
              <w:t>Si oui, de quelle agence ou ministère</w:t>
            </w:r>
            <w:r w:rsidR="001C6350" w:rsidRPr="00A8351E">
              <w:rPr>
                <w:lang w:val="fr-CA"/>
              </w:rPr>
              <w:t>?</w:t>
            </w:r>
          </w:p>
        </w:tc>
        <w:tc>
          <w:tcPr>
            <w:tcW w:w="5387" w:type="dxa"/>
            <w:gridSpan w:val="6"/>
            <w:tcBorders>
              <w:bottom w:val="single" w:sz="4" w:space="0" w:color="auto"/>
            </w:tcBorders>
            <w:vAlign w:val="center"/>
          </w:tcPr>
          <w:p w14:paraId="71692690" w14:textId="77777777" w:rsidR="001C6350" w:rsidRPr="00A8351E" w:rsidRDefault="001C6350" w:rsidP="00546FE2">
            <w:pPr>
              <w:jc w:val="center"/>
              <w:rPr>
                <w:lang w:val="fr-CA"/>
              </w:rPr>
            </w:pPr>
          </w:p>
        </w:tc>
      </w:tr>
      <w:tr w:rsidR="001C6350" w14:paraId="332894DF" w14:textId="77777777" w:rsidTr="00C2007C">
        <w:trPr>
          <w:trHeight w:val="427"/>
        </w:trPr>
        <w:tc>
          <w:tcPr>
            <w:tcW w:w="6663" w:type="dxa"/>
            <w:gridSpan w:val="5"/>
            <w:tcBorders>
              <w:top w:val="nil"/>
              <w:left w:val="nil"/>
              <w:bottom w:val="nil"/>
              <w:right w:val="nil"/>
            </w:tcBorders>
            <w:vAlign w:val="bottom"/>
          </w:tcPr>
          <w:p w14:paraId="1DA74653" w14:textId="77777777" w:rsidR="001C6350" w:rsidRPr="00A8351E" w:rsidRDefault="00A8351E" w:rsidP="00315E2C">
            <w:pPr>
              <w:pStyle w:val="ListParagraph"/>
              <w:numPr>
                <w:ilvl w:val="0"/>
                <w:numId w:val="1"/>
              </w:numPr>
              <w:ind w:left="462" w:hanging="425"/>
              <w:rPr>
                <w:lang w:val="fr-CA"/>
              </w:rPr>
            </w:pPr>
            <w:r w:rsidRPr="00A8351E">
              <w:rPr>
                <w:lang w:val="fr-CA"/>
              </w:rPr>
              <w:t>Coût total estimé du projet:</w:t>
            </w:r>
            <w:r w:rsidR="001C6350" w:rsidRPr="00A8351E">
              <w:rPr>
                <w:lang w:val="fr-CA"/>
              </w:rPr>
              <w:t xml:space="preserve"> </w:t>
            </w:r>
          </w:p>
        </w:tc>
        <w:tc>
          <w:tcPr>
            <w:tcW w:w="3119" w:type="dxa"/>
            <w:gridSpan w:val="3"/>
            <w:tcBorders>
              <w:top w:val="nil"/>
              <w:left w:val="nil"/>
              <w:bottom w:val="single" w:sz="4" w:space="0" w:color="auto"/>
              <w:right w:val="nil"/>
            </w:tcBorders>
            <w:vAlign w:val="bottom"/>
          </w:tcPr>
          <w:p w14:paraId="3541AA21" w14:textId="77777777" w:rsidR="001C6350" w:rsidRDefault="001C6350" w:rsidP="00315E2C">
            <w:pPr>
              <w:ind w:left="37"/>
            </w:pPr>
            <w:r>
              <w:t>$</w:t>
            </w:r>
          </w:p>
        </w:tc>
      </w:tr>
      <w:tr w:rsidR="001C6350" w14:paraId="108713CE" w14:textId="77777777" w:rsidTr="00C2007C">
        <w:trPr>
          <w:trHeight w:val="427"/>
        </w:trPr>
        <w:tc>
          <w:tcPr>
            <w:tcW w:w="6663" w:type="dxa"/>
            <w:gridSpan w:val="5"/>
            <w:tcBorders>
              <w:top w:val="nil"/>
              <w:left w:val="nil"/>
              <w:bottom w:val="nil"/>
              <w:right w:val="nil"/>
            </w:tcBorders>
            <w:vAlign w:val="bottom"/>
          </w:tcPr>
          <w:p w14:paraId="36E40388" w14:textId="77777777" w:rsidR="001C6350" w:rsidRPr="00A8351E" w:rsidRDefault="00A8351E" w:rsidP="00315E2C">
            <w:pPr>
              <w:pStyle w:val="ListParagraph"/>
              <w:numPr>
                <w:ilvl w:val="0"/>
                <w:numId w:val="1"/>
              </w:numPr>
              <w:ind w:left="462" w:hanging="425"/>
              <w:rPr>
                <w:lang w:val="fr-CA"/>
              </w:rPr>
            </w:pPr>
            <w:r w:rsidRPr="00A8351E">
              <w:rPr>
                <w:lang w:val="fr-CA"/>
              </w:rPr>
              <w:t>Montant demandé à la Société de développement régional</w:t>
            </w:r>
            <w:r w:rsidR="001C6350" w:rsidRPr="00A8351E">
              <w:rPr>
                <w:lang w:val="fr-CA"/>
              </w:rPr>
              <w:t xml:space="preserve"> </w:t>
            </w:r>
          </w:p>
        </w:tc>
        <w:tc>
          <w:tcPr>
            <w:tcW w:w="3119" w:type="dxa"/>
            <w:gridSpan w:val="3"/>
            <w:tcBorders>
              <w:top w:val="single" w:sz="4" w:space="0" w:color="auto"/>
              <w:left w:val="nil"/>
              <w:bottom w:val="single" w:sz="4" w:space="0" w:color="auto"/>
              <w:right w:val="nil"/>
            </w:tcBorders>
            <w:vAlign w:val="bottom"/>
          </w:tcPr>
          <w:p w14:paraId="64684E0C" w14:textId="77777777" w:rsidR="001C6350" w:rsidRDefault="001C6350" w:rsidP="00315E2C">
            <w:pPr>
              <w:ind w:left="39"/>
            </w:pPr>
            <w:r>
              <w:t>$</w:t>
            </w:r>
          </w:p>
        </w:tc>
      </w:tr>
    </w:tbl>
    <w:p w14:paraId="290F7977" w14:textId="77777777" w:rsidR="007478B7" w:rsidRPr="00B254FD" w:rsidRDefault="007478B7" w:rsidP="00C07203">
      <w:pPr>
        <w:jc w:val="right"/>
        <w:rPr>
          <w:i/>
        </w:rPr>
      </w:pPr>
    </w:p>
    <w:tbl>
      <w:tblPr>
        <w:tblStyle w:val="TableGrid"/>
        <w:tblW w:w="9346" w:type="dxa"/>
        <w:tblLook w:val="04A0" w:firstRow="1" w:lastRow="0" w:firstColumn="1" w:lastColumn="0" w:noHBand="0" w:noVBand="1"/>
      </w:tblPr>
      <w:tblGrid>
        <w:gridCol w:w="9346"/>
      </w:tblGrid>
      <w:tr w:rsidR="00373859" w14:paraId="6EC7B077" w14:textId="77777777" w:rsidTr="005D37B3">
        <w:trPr>
          <w:trHeight w:val="561"/>
        </w:trPr>
        <w:tc>
          <w:tcPr>
            <w:tcW w:w="9346" w:type="dxa"/>
            <w:tcBorders>
              <w:bottom w:val="single" w:sz="4" w:space="0" w:color="auto"/>
            </w:tcBorders>
            <w:shd w:val="clear" w:color="auto" w:fill="D9D9D9" w:themeFill="background1" w:themeFillShade="D9"/>
            <w:vAlign w:val="center"/>
          </w:tcPr>
          <w:p w14:paraId="51B3837A" w14:textId="77777777" w:rsidR="00373859" w:rsidRDefault="00125114" w:rsidP="00921EF9">
            <w:pPr>
              <w:rPr>
                <w:b/>
                <w:sz w:val="24"/>
                <w:szCs w:val="24"/>
              </w:rPr>
            </w:pPr>
            <w:r>
              <w:rPr>
                <w:b/>
                <w:sz w:val="24"/>
                <w:szCs w:val="24"/>
              </w:rPr>
              <w:br w:type="page"/>
            </w:r>
            <w:r w:rsidR="00373859" w:rsidRPr="008A32FF">
              <w:rPr>
                <w:b/>
                <w:sz w:val="24"/>
                <w:szCs w:val="24"/>
              </w:rPr>
              <w:t xml:space="preserve">SECTION </w:t>
            </w:r>
            <w:r w:rsidR="001A1701">
              <w:rPr>
                <w:b/>
                <w:sz w:val="24"/>
                <w:szCs w:val="24"/>
              </w:rPr>
              <w:t>3</w:t>
            </w:r>
            <w:r w:rsidR="00373859" w:rsidRPr="008A32FF">
              <w:rPr>
                <w:b/>
                <w:sz w:val="24"/>
                <w:szCs w:val="24"/>
              </w:rPr>
              <w:t>: DOCUMENTATION</w:t>
            </w:r>
            <w:r w:rsidR="004C48B9" w:rsidRPr="008A32FF">
              <w:rPr>
                <w:b/>
                <w:sz w:val="24"/>
                <w:szCs w:val="24"/>
              </w:rPr>
              <w:t xml:space="preserve"> REQUI</w:t>
            </w:r>
            <w:r w:rsidR="004C48B9">
              <w:rPr>
                <w:b/>
                <w:sz w:val="24"/>
                <w:szCs w:val="24"/>
              </w:rPr>
              <w:t>S</w:t>
            </w:r>
            <w:r w:rsidR="004C48B9" w:rsidRPr="008A32FF">
              <w:rPr>
                <w:b/>
                <w:sz w:val="24"/>
                <w:szCs w:val="24"/>
              </w:rPr>
              <w:t>E</w:t>
            </w:r>
          </w:p>
        </w:tc>
      </w:tr>
      <w:tr w:rsidR="000F4B6B" w:rsidRPr="00C2007C" w14:paraId="3F0737E6" w14:textId="77777777" w:rsidTr="005D37B3">
        <w:trPr>
          <w:trHeight w:val="395"/>
        </w:trPr>
        <w:tc>
          <w:tcPr>
            <w:tcW w:w="9346" w:type="dxa"/>
            <w:tcBorders>
              <w:bottom w:val="nil"/>
            </w:tcBorders>
          </w:tcPr>
          <w:p w14:paraId="7DC9BA91" w14:textId="77777777" w:rsidR="000F4B6B" w:rsidRPr="004C48B9" w:rsidRDefault="004C48B9" w:rsidP="00921EF9">
            <w:pPr>
              <w:jc w:val="both"/>
              <w:rPr>
                <w:b/>
                <w:szCs w:val="24"/>
                <w:lang w:val="fr-CA"/>
              </w:rPr>
            </w:pPr>
            <w:r w:rsidRPr="004C48B9">
              <w:rPr>
                <w:b/>
                <w:szCs w:val="24"/>
                <w:lang w:val="fr-CA"/>
              </w:rPr>
              <w:t>Chaque demande doit fournir la documentat</w:t>
            </w:r>
            <w:r>
              <w:rPr>
                <w:b/>
                <w:szCs w:val="24"/>
                <w:lang w:val="fr-CA"/>
              </w:rPr>
              <w:t>ion suivante :</w:t>
            </w:r>
          </w:p>
        </w:tc>
      </w:tr>
      <w:tr w:rsidR="00125114" w:rsidRPr="00C2007C" w14:paraId="58412CB0" w14:textId="77777777" w:rsidTr="005D37B3">
        <w:tc>
          <w:tcPr>
            <w:tcW w:w="9346" w:type="dxa"/>
            <w:tcBorders>
              <w:top w:val="nil"/>
            </w:tcBorders>
          </w:tcPr>
          <w:p w14:paraId="12F849B3" w14:textId="77777777" w:rsidR="005D37B3" w:rsidRDefault="004C48B9" w:rsidP="00921EF9">
            <w:pPr>
              <w:spacing w:after="60"/>
              <w:ind w:left="374"/>
              <w:jc w:val="both"/>
              <w:rPr>
                <w:rFonts w:cstheme="minorHAnsi"/>
                <w:lang w:val="fr-CA"/>
              </w:rPr>
            </w:pPr>
            <w:r w:rsidRPr="004C48B9">
              <w:rPr>
                <w:rFonts w:cstheme="minorHAnsi"/>
                <w:lang w:val="fr-CA"/>
              </w:rPr>
              <w:t>Un cas d’affaire avec l</w:t>
            </w:r>
            <w:r>
              <w:rPr>
                <w:rFonts w:cstheme="minorHAnsi"/>
                <w:lang w:val="fr-CA"/>
              </w:rPr>
              <w:t>es détails du projet tels</w:t>
            </w:r>
            <w:r w:rsidR="005D37B3">
              <w:rPr>
                <w:rFonts w:cstheme="minorHAnsi"/>
                <w:lang w:val="fr-CA"/>
              </w:rPr>
              <w:t>;</w:t>
            </w:r>
          </w:p>
          <w:p w14:paraId="5A301505" w14:textId="77777777" w:rsidR="005D37B3" w:rsidRDefault="005D37B3" w:rsidP="005D37B3">
            <w:pPr>
              <w:pStyle w:val="ListParagraph"/>
              <w:numPr>
                <w:ilvl w:val="0"/>
                <w:numId w:val="18"/>
              </w:numPr>
              <w:spacing w:after="120"/>
              <w:ind w:left="1139" w:hanging="357"/>
              <w:contextualSpacing w:val="0"/>
              <w:jc w:val="both"/>
              <w:rPr>
                <w:rFonts w:cstheme="minorHAnsi"/>
                <w:lang w:val="fr-CA"/>
              </w:rPr>
            </w:pPr>
            <w:r w:rsidRPr="005D37B3">
              <w:rPr>
                <w:rFonts w:cstheme="minorHAnsi"/>
                <w:lang w:val="fr-CA"/>
              </w:rPr>
              <w:t>La</w:t>
            </w:r>
            <w:r w:rsidR="004C48B9" w:rsidRPr="005D37B3">
              <w:rPr>
                <w:rFonts w:cstheme="minorHAnsi"/>
                <w:lang w:val="fr-CA"/>
              </w:rPr>
              <w:t xml:space="preserve"> raison d’être</w:t>
            </w:r>
            <w:r>
              <w:rPr>
                <w:rFonts w:cstheme="minorHAnsi"/>
                <w:lang w:val="fr-CA"/>
              </w:rPr>
              <w:t xml:space="preserve"> et le rationnel expliquant cette proposition;</w:t>
            </w:r>
          </w:p>
          <w:p w14:paraId="01A3351D" w14:textId="77777777" w:rsidR="005D37B3" w:rsidRDefault="005D37B3" w:rsidP="005D37B3">
            <w:pPr>
              <w:pStyle w:val="ListParagraph"/>
              <w:numPr>
                <w:ilvl w:val="0"/>
                <w:numId w:val="18"/>
              </w:numPr>
              <w:spacing w:after="120"/>
              <w:ind w:left="1139" w:hanging="357"/>
              <w:contextualSpacing w:val="0"/>
              <w:jc w:val="both"/>
              <w:rPr>
                <w:rFonts w:cstheme="minorHAnsi"/>
                <w:lang w:val="fr-CA"/>
              </w:rPr>
            </w:pPr>
            <w:r w:rsidRPr="005D37B3">
              <w:rPr>
                <w:rFonts w:cstheme="minorHAnsi"/>
                <w:lang w:val="fr-CA"/>
              </w:rPr>
              <w:t>Les</w:t>
            </w:r>
            <w:r w:rsidR="004C48B9" w:rsidRPr="005D37B3">
              <w:rPr>
                <w:rFonts w:cstheme="minorHAnsi"/>
                <w:lang w:val="fr-CA"/>
              </w:rPr>
              <w:t xml:space="preserve"> coûts</w:t>
            </w:r>
            <w:r>
              <w:rPr>
                <w:rFonts w:cstheme="minorHAnsi"/>
                <w:lang w:val="fr-CA"/>
              </w:rPr>
              <w:t xml:space="preserve"> liés à la livraison de cette initiative;</w:t>
            </w:r>
          </w:p>
          <w:p w14:paraId="6D395A45" w14:textId="77777777" w:rsidR="005D37B3" w:rsidRDefault="005D37B3" w:rsidP="005D37B3">
            <w:pPr>
              <w:pStyle w:val="ListParagraph"/>
              <w:numPr>
                <w:ilvl w:val="0"/>
                <w:numId w:val="18"/>
              </w:numPr>
              <w:spacing w:after="120"/>
              <w:ind w:left="1139" w:hanging="357"/>
              <w:contextualSpacing w:val="0"/>
              <w:jc w:val="both"/>
              <w:rPr>
                <w:rFonts w:cstheme="minorHAnsi"/>
                <w:lang w:val="fr-CA"/>
              </w:rPr>
            </w:pPr>
            <w:r w:rsidRPr="005D37B3">
              <w:rPr>
                <w:rFonts w:cstheme="minorHAnsi"/>
                <w:lang w:val="fr-CA"/>
              </w:rPr>
              <w:t>La</w:t>
            </w:r>
            <w:r w:rsidR="004C48B9" w:rsidRPr="005D37B3">
              <w:rPr>
                <w:rFonts w:cstheme="minorHAnsi"/>
                <w:lang w:val="fr-CA"/>
              </w:rPr>
              <w:t xml:space="preserve"> structure de financement</w:t>
            </w:r>
            <w:r>
              <w:rPr>
                <w:rFonts w:cstheme="minorHAnsi"/>
                <w:lang w:val="fr-CA"/>
              </w:rPr>
              <w:t xml:space="preserve"> (qui paie pour quoi);</w:t>
            </w:r>
          </w:p>
          <w:p w14:paraId="4C4906DF" w14:textId="77777777" w:rsidR="005D37B3" w:rsidRDefault="005D37B3" w:rsidP="005D37B3">
            <w:pPr>
              <w:pStyle w:val="ListParagraph"/>
              <w:numPr>
                <w:ilvl w:val="0"/>
                <w:numId w:val="18"/>
              </w:numPr>
              <w:spacing w:after="120"/>
              <w:ind w:left="1139" w:hanging="357"/>
              <w:contextualSpacing w:val="0"/>
              <w:jc w:val="both"/>
              <w:rPr>
                <w:rFonts w:cstheme="minorHAnsi"/>
                <w:lang w:val="fr-CA"/>
              </w:rPr>
            </w:pPr>
            <w:r>
              <w:rPr>
                <w:rFonts w:cstheme="minorHAnsi"/>
                <w:lang w:val="fr-CA"/>
              </w:rPr>
              <w:t>L</w:t>
            </w:r>
            <w:r w:rsidR="004C48B9" w:rsidRPr="005D37B3">
              <w:rPr>
                <w:rFonts w:cstheme="minorHAnsi"/>
                <w:lang w:val="fr-CA"/>
              </w:rPr>
              <w:t>a méthode de réalisation</w:t>
            </w:r>
            <w:r>
              <w:rPr>
                <w:rFonts w:cstheme="minorHAnsi"/>
                <w:lang w:val="fr-CA"/>
              </w:rPr>
              <w:t>;</w:t>
            </w:r>
          </w:p>
          <w:p w14:paraId="28997D7E" w14:textId="77777777" w:rsidR="005D37B3" w:rsidRDefault="005D37B3" w:rsidP="005D37B3">
            <w:pPr>
              <w:pStyle w:val="ListParagraph"/>
              <w:numPr>
                <w:ilvl w:val="0"/>
                <w:numId w:val="18"/>
              </w:numPr>
              <w:spacing w:after="120"/>
              <w:ind w:left="1139" w:hanging="357"/>
              <w:contextualSpacing w:val="0"/>
              <w:jc w:val="both"/>
              <w:rPr>
                <w:rFonts w:cstheme="minorHAnsi"/>
                <w:lang w:val="fr-CA"/>
              </w:rPr>
            </w:pPr>
            <w:r>
              <w:rPr>
                <w:rFonts w:cstheme="minorHAnsi"/>
                <w:lang w:val="fr-CA"/>
              </w:rPr>
              <w:t>L</w:t>
            </w:r>
            <w:r w:rsidR="004C48B9" w:rsidRPr="005D37B3">
              <w:rPr>
                <w:rFonts w:cstheme="minorHAnsi"/>
                <w:lang w:val="fr-CA"/>
              </w:rPr>
              <w:t>e produit ou service qui sera fait ou livré</w:t>
            </w:r>
            <w:r>
              <w:rPr>
                <w:rFonts w:cstheme="minorHAnsi"/>
                <w:lang w:val="fr-CA"/>
              </w:rPr>
              <w:t>;</w:t>
            </w:r>
          </w:p>
          <w:p w14:paraId="23701481" w14:textId="77777777" w:rsidR="005D37B3" w:rsidRDefault="005D37B3" w:rsidP="005D37B3">
            <w:pPr>
              <w:pStyle w:val="ListParagraph"/>
              <w:numPr>
                <w:ilvl w:val="0"/>
                <w:numId w:val="18"/>
              </w:numPr>
              <w:spacing w:after="120"/>
              <w:ind w:left="1139" w:hanging="357"/>
              <w:contextualSpacing w:val="0"/>
              <w:jc w:val="both"/>
              <w:rPr>
                <w:rFonts w:cstheme="minorHAnsi"/>
                <w:lang w:val="fr-CA"/>
              </w:rPr>
            </w:pPr>
            <w:r>
              <w:rPr>
                <w:rFonts w:cstheme="minorHAnsi"/>
                <w:lang w:val="fr-CA"/>
              </w:rPr>
              <w:t>L</w:t>
            </w:r>
            <w:r w:rsidR="004C48B9" w:rsidRPr="005D37B3">
              <w:rPr>
                <w:rFonts w:cstheme="minorHAnsi"/>
                <w:lang w:val="fr-CA"/>
              </w:rPr>
              <w:t>es résultats escomptés</w:t>
            </w:r>
            <w:r>
              <w:rPr>
                <w:rFonts w:cstheme="minorHAnsi"/>
                <w:lang w:val="fr-CA"/>
              </w:rPr>
              <w:t xml:space="preserve"> et comment ceux-ci seront mesurés; et</w:t>
            </w:r>
          </w:p>
          <w:p w14:paraId="1DCF6884" w14:textId="77777777" w:rsidR="004C48B9" w:rsidRPr="005D37B3" w:rsidRDefault="005D37B3" w:rsidP="005D37B3">
            <w:pPr>
              <w:pStyle w:val="ListParagraph"/>
              <w:numPr>
                <w:ilvl w:val="0"/>
                <w:numId w:val="18"/>
              </w:numPr>
              <w:spacing w:after="120"/>
              <w:ind w:left="1139" w:hanging="357"/>
              <w:contextualSpacing w:val="0"/>
              <w:jc w:val="both"/>
              <w:rPr>
                <w:rFonts w:cstheme="minorHAnsi"/>
                <w:lang w:val="fr-CA"/>
              </w:rPr>
            </w:pPr>
            <w:r>
              <w:rPr>
                <w:rFonts w:cstheme="minorHAnsi"/>
                <w:lang w:val="fr-CA"/>
              </w:rPr>
              <w:t>L’appui du secteur, de la région ou de la communauté</w:t>
            </w:r>
            <w:r w:rsidR="004C48B9" w:rsidRPr="005D37B3">
              <w:rPr>
                <w:rFonts w:cstheme="minorHAnsi"/>
                <w:lang w:val="fr-CA"/>
              </w:rPr>
              <w:t>.</w:t>
            </w:r>
          </w:p>
          <w:p w14:paraId="38E946A7" w14:textId="77777777" w:rsidR="005D37B3" w:rsidRPr="00C37E99" w:rsidRDefault="005D37B3" w:rsidP="005D37B3">
            <w:pPr>
              <w:spacing w:after="60"/>
              <w:ind w:left="374"/>
              <w:jc w:val="both"/>
              <w:rPr>
                <w:rFonts w:cstheme="minorHAnsi"/>
                <w:lang w:val="fr-CA"/>
              </w:rPr>
            </w:pPr>
            <w:r w:rsidRPr="00C37E99">
              <w:rPr>
                <w:rFonts w:cstheme="minorHAnsi"/>
                <w:lang w:val="fr-CA"/>
              </w:rPr>
              <w:t xml:space="preserve">Pour les demandes de plus de </w:t>
            </w:r>
            <w:r w:rsidRPr="00C37E99">
              <w:rPr>
                <w:rFonts w:cstheme="minorHAnsi"/>
                <w:b/>
                <w:i/>
                <w:lang w:val="fr-CA"/>
              </w:rPr>
              <w:t>200 000 $</w:t>
            </w:r>
            <w:r w:rsidRPr="00C37E99">
              <w:rPr>
                <w:rFonts w:cstheme="minorHAnsi"/>
                <w:lang w:val="fr-CA"/>
              </w:rPr>
              <w:t>, les documents suivant</w:t>
            </w:r>
            <w:r>
              <w:rPr>
                <w:rFonts w:cstheme="minorHAnsi"/>
                <w:lang w:val="fr-CA"/>
              </w:rPr>
              <w:t>s</w:t>
            </w:r>
            <w:r w:rsidRPr="00C37E99">
              <w:rPr>
                <w:rFonts w:cstheme="minorHAnsi"/>
                <w:lang w:val="fr-CA"/>
              </w:rPr>
              <w:t xml:space="preserve"> sont égalem</w:t>
            </w:r>
            <w:r>
              <w:rPr>
                <w:rFonts w:cstheme="minorHAnsi"/>
                <w:lang w:val="fr-CA"/>
              </w:rPr>
              <w:t>ent requis</w:t>
            </w:r>
            <w:r w:rsidRPr="00C37E99">
              <w:rPr>
                <w:rFonts w:cstheme="minorHAnsi"/>
                <w:lang w:val="fr-CA"/>
              </w:rPr>
              <w:t>;</w:t>
            </w:r>
          </w:p>
          <w:p w14:paraId="68483F12" w14:textId="77777777" w:rsidR="005D37B3" w:rsidRPr="00F13EE0" w:rsidRDefault="005D37B3" w:rsidP="005D37B3">
            <w:pPr>
              <w:pStyle w:val="ListParagraph"/>
              <w:numPr>
                <w:ilvl w:val="0"/>
                <w:numId w:val="15"/>
              </w:numPr>
              <w:spacing w:after="120"/>
              <w:ind w:left="1139" w:hanging="357"/>
              <w:contextualSpacing w:val="0"/>
              <w:jc w:val="both"/>
              <w:rPr>
                <w:rFonts w:cstheme="minorHAnsi"/>
                <w:lang w:val="fr-CA"/>
              </w:rPr>
            </w:pPr>
            <w:r w:rsidRPr="00F13EE0">
              <w:rPr>
                <w:rFonts w:cstheme="minorHAnsi"/>
                <w:lang w:val="fr-CA"/>
              </w:rPr>
              <w:t>États financiers les plus récents et pour l’année en cours;</w:t>
            </w:r>
          </w:p>
          <w:p w14:paraId="36A87D8A" w14:textId="77777777" w:rsidR="005D37B3" w:rsidRPr="00F13EE0" w:rsidRDefault="005D37B3" w:rsidP="005D37B3">
            <w:pPr>
              <w:pStyle w:val="ListParagraph"/>
              <w:numPr>
                <w:ilvl w:val="0"/>
                <w:numId w:val="15"/>
              </w:numPr>
              <w:spacing w:after="120"/>
              <w:ind w:left="1139" w:hanging="357"/>
              <w:contextualSpacing w:val="0"/>
              <w:jc w:val="both"/>
              <w:rPr>
                <w:rFonts w:cstheme="minorHAnsi"/>
                <w:lang w:val="fr-CA"/>
              </w:rPr>
            </w:pPr>
            <w:r w:rsidRPr="00F13EE0">
              <w:rPr>
                <w:rFonts w:cstheme="minorHAnsi"/>
                <w:lang w:val="fr-CA"/>
              </w:rPr>
              <w:t>Pour les projets commerciaux, une démon</w:t>
            </w:r>
            <w:r>
              <w:rPr>
                <w:rFonts w:cstheme="minorHAnsi"/>
                <w:lang w:val="fr-CA"/>
              </w:rPr>
              <w:t>s</w:t>
            </w:r>
            <w:r w:rsidRPr="00F13EE0">
              <w:rPr>
                <w:rFonts w:cstheme="minorHAnsi"/>
                <w:lang w:val="fr-CA"/>
              </w:rPr>
              <w:t>tration</w:t>
            </w:r>
            <w:r>
              <w:rPr>
                <w:rFonts w:cstheme="minorHAnsi"/>
                <w:lang w:val="fr-CA"/>
              </w:rPr>
              <w:t xml:space="preserve"> du retour sur l’investissement</w:t>
            </w:r>
            <w:r w:rsidRPr="00F13EE0">
              <w:rPr>
                <w:rFonts w:cstheme="minorHAnsi"/>
                <w:lang w:val="fr-CA"/>
              </w:rPr>
              <w:t>;</w:t>
            </w:r>
          </w:p>
          <w:p w14:paraId="78E4F577" w14:textId="77777777" w:rsidR="005D37B3" w:rsidRPr="005D37B3" w:rsidRDefault="005D37B3" w:rsidP="005D37B3">
            <w:pPr>
              <w:spacing w:after="60"/>
              <w:ind w:left="374"/>
              <w:jc w:val="both"/>
              <w:rPr>
                <w:rFonts w:cstheme="minorHAnsi"/>
                <w:b/>
                <w:u w:val="single"/>
                <w:lang w:val="fr-CA"/>
              </w:rPr>
            </w:pPr>
            <w:r w:rsidRPr="005D37B3">
              <w:rPr>
                <w:rFonts w:cstheme="minorHAnsi"/>
                <w:b/>
                <w:u w:val="single"/>
                <w:lang w:val="fr-CA"/>
              </w:rPr>
              <w:t>Évaluation</w:t>
            </w:r>
          </w:p>
          <w:p w14:paraId="02A9CA60" w14:textId="77777777" w:rsidR="000F4B6B" w:rsidRPr="00C37E99" w:rsidRDefault="00C37E99" w:rsidP="005D37B3">
            <w:pPr>
              <w:spacing w:after="60"/>
              <w:ind w:left="374"/>
              <w:jc w:val="both"/>
              <w:rPr>
                <w:rFonts w:cstheme="minorHAnsi"/>
                <w:lang w:val="fr-CA"/>
              </w:rPr>
            </w:pPr>
            <w:r w:rsidRPr="00C37E99">
              <w:rPr>
                <w:rFonts w:cstheme="minorHAnsi"/>
                <w:lang w:val="fr-CA"/>
              </w:rPr>
              <w:t>La documentation soumise doit inclure chacun des éléments suivants:</w:t>
            </w:r>
          </w:p>
          <w:p w14:paraId="46C566F8" w14:textId="77777777" w:rsidR="000F4B6B" w:rsidRPr="00E32742" w:rsidRDefault="00C37E99" w:rsidP="005D37B3">
            <w:pPr>
              <w:pStyle w:val="ListParagraph"/>
              <w:numPr>
                <w:ilvl w:val="0"/>
                <w:numId w:val="14"/>
              </w:numPr>
              <w:spacing w:before="120"/>
              <w:ind w:left="1071" w:hanging="357"/>
              <w:contextualSpacing w:val="0"/>
              <w:jc w:val="both"/>
              <w:rPr>
                <w:rFonts w:cstheme="minorHAnsi"/>
                <w:lang w:val="fr-CA"/>
              </w:rPr>
            </w:pPr>
            <w:r w:rsidRPr="00E32742">
              <w:rPr>
                <w:rFonts w:cstheme="minorHAnsi"/>
                <w:b/>
                <w:lang w:val="fr-CA"/>
              </w:rPr>
              <w:t xml:space="preserve">Les bénéfices du </w:t>
            </w:r>
            <w:r w:rsidR="000F4B6B" w:rsidRPr="00E32742">
              <w:rPr>
                <w:rFonts w:cstheme="minorHAnsi"/>
                <w:b/>
                <w:lang w:val="fr-CA"/>
              </w:rPr>
              <w:t>projet -</w:t>
            </w:r>
            <w:r w:rsidR="00E32742" w:rsidRPr="00E32742">
              <w:rPr>
                <w:rFonts w:cstheme="minorHAnsi"/>
                <w:lang w:val="fr-CA"/>
              </w:rPr>
              <w:t xml:space="preserve">Les </w:t>
            </w:r>
            <w:r w:rsidR="00874A99" w:rsidRPr="00E32742">
              <w:rPr>
                <w:rFonts w:cstheme="minorHAnsi"/>
                <w:lang w:val="fr-CA"/>
              </w:rPr>
              <w:t>bénéfices</w:t>
            </w:r>
            <w:r w:rsidR="00E32742" w:rsidRPr="00E32742">
              <w:rPr>
                <w:rFonts w:cstheme="minorHAnsi"/>
                <w:lang w:val="fr-CA"/>
              </w:rPr>
              <w:t xml:space="preserve"> du projet et le</w:t>
            </w:r>
            <w:r w:rsidR="00E32742">
              <w:rPr>
                <w:rFonts w:cstheme="minorHAnsi"/>
                <w:lang w:val="fr-CA"/>
              </w:rPr>
              <w:t>ur</w:t>
            </w:r>
            <w:r w:rsidR="00874A99">
              <w:rPr>
                <w:rFonts w:cstheme="minorHAnsi"/>
                <w:lang w:val="fr-CA"/>
              </w:rPr>
              <w:t xml:space="preserve"> valeur pour la province </w:t>
            </w:r>
            <w:r w:rsidR="000F4B6B" w:rsidRPr="00E32742">
              <w:rPr>
                <w:rFonts w:cstheme="minorHAnsi"/>
                <w:lang w:val="fr-CA"/>
              </w:rPr>
              <w:t>/ r</w:t>
            </w:r>
            <w:r w:rsidR="00874A99">
              <w:rPr>
                <w:rFonts w:cstheme="minorHAnsi"/>
                <w:lang w:val="fr-CA"/>
              </w:rPr>
              <w:t>é</w:t>
            </w:r>
            <w:r w:rsidR="000F4B6B" w:rsidRPr="00E32742">
              <w:rPr>
                <w:rFonts w:cstheme="minorHAnsi"/>
                <w:lang w:val="fr-CA"/>
              </w:rPr>
              <w:t>gion.</w:t>
            </w:r>
          </w:p>
          <w:p w14:paraId="1E0C0460" w14:textId="77777777" w:rsidR="000F4B6B" w:rsidRPr="00874A99" w:rsidRDefault="00C37E99" w:rsidP="005D37B3">
            <w:pPr>
              <w:pStyle w:val="ListParagraph"/>
              <w:numPr>
                <w:ilvl w:val="0"/>
                <w:numId w:val="14"/>
              </w:numPr>
              <w:spacing w:before="120"/>
              <w:ind w:left="1071" w:hanging="357"/>
              <w:contextualSpacing w:val="0"/>
              <w:jc w:val="both"/>
              <w:rPr>
                <w:rFonts w:cstheme="minorHAnsi"/>
                <w:lang w:val="fr-CA"/>
              </w:rPr>
            </w:pPr>
            <w:r w:rsidRPr="00874A99">
              <w:rPr>
                <w:rFonts w:cstheme="minorHAnsi"/>
                <w:b/>
                <w:lang w:val="fr-CA"/>
              </w:rPr>
              <w:t>Les résultats m</w:t>
            </w:r>
            <w:r w:rsidR="000F4B6B" w:rsidRPr="00874A99">
              <w:rPr>
                <w:rFonts w:cstheme="minorHAnsi"/>
                <w:b/>
                <w:lang w:val="fr-CA"/>
              </w:rPr>
              <w:t>esurable</w:t>
            </w:r>
            <w:r w:rsidRPr="00874A99">
              <w:rPr>
                <w:rFonts w:cstheme="minorHAnsi"/>
                <w:b/>
                <w:lang w:val="fr-CA"/>
              </w:rPr>
              <w:t>s</w:t>
            </w:r>
            <w:r w:rsidR="000F4B6B" w:rsidRPr="00874A99">
              <w:rPr>
                <w:rFonts w:cstheme="minorHAnsi"/>
                <w:lang w:val="fr-CA"/>
              </w:rPr>
              <w:t xml:space="preserve"> </w:t>
            </w:r>
            <w:r w:rsidR="00874A99" w:rsidRPr="00874A99">
              <w:rPr>
                <w:rFonts w:cstheme="minorHAnsi"/>
                <w:b/>
                <w:lang w:val="fr-CA"/>
              </w:rPr>
              <w:t>–</w:t>
            </w:r>
            <w:r w:rsidR="000F4B6B" w:rsidRPr="00874A99">
              <w:rPr>
                <w:rFonts w:cstheme="minorHAnsi"/>
                <w:lang w:val="fr-CA"/>
              </w:rPr>
              <w:t xml:space="preserve"> </w:t>
            </w:r>
            <w:r w:rsidR="00874A99" w:rsidRPr="00874A99">
              <w:rPr>
                <w:rFonts w:cstheme="minorHAnsi"/>
                <w:lang w:val="fr-CA"/>
              </w:rPr>
              <w:t>Au moins un ré</w:t>
            </w:r>
            <w:r w:rsidR="00874A99">
              <w:rPr>
                <w:rFonts w:cstheme="minorHAnsi"/>
                <w:lang w:val="fr-CA"/>
              </w:rPr>
              <w:t>sultat mesurable pour démontrer le succès du projet</w:t>
            </w:r>
            <w:r w:rsidR="000F4B6B" w:rsidRPr="00874A99">
              <w:rPr>
                <w:rFonts w:cstheme="minorHAnsi"/>
                <w:lang w:val="fr-CA"/>
              </w:rPr>
              <w:t>.</w:t>
            </w:r>
          </w:p>
          <w:p w14:paraId="4E109DE8" w14:textId="77777777" w:rsidR="000F4B6B" w:rsidRPr="00F037AC" w:rsidRDefault="00C37E99" w:rsidP="005D37B3">
            <w:pPr>
              <w:pStyle w:val="ListParagraph"/>
              <w:numPr>
                <w:ilvl w:val="0"/>
                <w:numId w:val="14"/>
              </w:numPr>
              <w:spacing w:before="120"/>
              <w:ind w:left="1071" w:hanging="357"/>
              <w:contextualSpacing w:val="0"/>
              <w:jc w:val="both"/>
              <w:rPr>
                <w:rFonts w:cstheme="minorHAnsi"/>
                <w:lang w:val="fr-CA"/>
              </w:rPr>
            </w:pPr>
            <w:r w:rsidRPr="00F037AC">
              <w:rPr>
                <w:rFonts w:cstheme="minorHAnsi"/>
                <w:b/>
                <w:lang w:val="fr-CA"/>
              </w:rPr>
              <w:t>La viabilité du</w:t>
            </w:r>
            <w:r w:rsidR="000F4B6B" w:rsidRPr="00F037AC">
              <w:rPr>
                <w:rFonts w:cstheme="minorHAnsi"/>
                <w:b/>
                <w:lang w:val="fr-CA"/>
              </w:rPr>
              <w:t xml:space="preserve"> projet </w:t>
            </w:r>
            <w:r w:rsidR="00874A99" w:rsidRPr="00F037AC">
              <w:rPr>
                <w:rFonts w:cstheme="minorHAnsi"/>
                <w:b/>
                <w:lang w:val="fr-CA"/>
              </w:rPr>
              <w:t>–</w:t>
            </w:r>
            <w:r w:rsidR="00921EF9" w:rsidRPr="00F037AC">
              <w:rPr>
                <w:rFonts w:cstheme="minorHAnsi"/>
                <w:b/>
                <w:lang w:val="fr-CA"/>
              </w:rPr>
              <w:t xml:space="preserve"> </w:t>
            </w:r>
            <w:r w:rsidR="004E5993">
              <w:rPr>
                <w:rFonts w:cstheme="minorHAnsi"/>
                <w:lang w:val="fr-CA"/>
              </w:rPr>
              <w:t xml:space="preserve">Comment </w:t>
            </w:r>
            <w:r w:rsidR="00874A99" w:rsidRPr="00F037AC">
              <w:rPr>
                <w:rFonts w:cstheme="minorHAnsi"/>
                <w:lang w:val="fr-CA"/>
              </w:rPr>
              <w:t>le</w:t>
            </w:r>
            <w:r w:rsidR="00E8519E">
              <w:rPr>
                <w:rFonts w:cstheme="minorHAnsi"/>
                <w:lang w:val="fr-CA"/>
              </w:rPr>
              <w:t>s bénéfices du</w:t>
            </w:r>
            <w:r w:rsidR="00874A99" w:rsidRPr="00F037AC">
              <w:rPr>
                <w:rFonts w:cstheme="minorHAnsi"/>
                <w:lang w:val="fr-CA"/>
              </w:rPr>
              <w:t xml:space="preserve"> projet </w:t>
            </w:r>
            <w:r w:rsidR="00F13EE0" w:rsidRPr="00F037AC">
              <w:rPr>
                <w:rFonts w:cstheme="minorHAnsi"/>
                <w:lang w:val="fr-CA"/>
              </w:rPr>
              <w:t>peu</w:t>
            </w:r>
            <w:r w:rsidR="00E8519E">
              <w:rPr>
                <w:rFonts w:cstheme="minorHAnsi"/>
                <w:lang w:val="fr-CA"/>
              </w:rPr>
              <w:t>ven</w:t>
            </w:r>
            <w:r w:rsidR="00F13EE0" w:rsidRPr="00F037AC">
              <w:rPr>
                <w:rFonts w:cstheme="minorHAnsi"/>
                <w:lang w:val="fr-CA"/>
              </w:rPr>
              <w:t>t</w:t>
            </w:r>
            <w:r w:rsidR="004E5993">
              <w:rPr>
                <w:rFonts w:cstheme="minorHAnsi"/>
                <w:lang w:val="fr-CA"/>
              </w:rPr>
              <w:t>-ils</w:t>
            </w:r>
            <w:r w:rsidR="00F13EE0" w:rsidRPr="00F037AC">
              <w:rPr>
                <w:rFonts w:cstheme="minorHAnsi"/>
                <w:lang w:val="fr-CA"/>
              </w:rPr>
              <w:t xml:space="preserve"> être</w:t>
            </w:r>
            <w:r w:rsidR="00F037AC" w:rsidRPr="00F037AC">
              <w:rPr>
                <w:rFonts w:cstheme="minorHAnsi"/>
                <w:lang w:val="fr-CA"/>
              </w:rPr>
              <w:t xml:space="preserve"> réalisé tel</w:t>
            </w:r>
            <w:r w:rsidR="00F037AC">
              <w:rPr>
                <w:rFonts w:cstheme="minorHAnsi"/>
                <w:lang w:val="fr-CA"/>
              </w:rPr>
              <w:t xml:space="preserve"> que proposé</w:t>
            </w:r>
            <w:r w:rsidR="000F4B6B" w:rsidRPr="00F037AC">
              <w:rPr>
                <w:rFonts w:cstheme="minorHAnsi"/>
                <w:lang w:val="fr-CA"/>
              </w:rPr>
              <w:t>.</w:t>
            </w:r>
          </w:p>
          <w:p w14:paraId="6E86AE9C" w14:textId="77777777" w:rsidR="000F4B6B" w:rsidRPr="00F13EE0" w:rsidRDefault="00C37E99" w:rsidP="005D37B3">
            <w:pPr>
              <w:pStyle w:val="ListParagraph"/>
              <w:numPr>
                <w:ilvl w:val="0"/>
                <w:numId w:val="14"/>
              </w:numPr>
              <w:spacing w:before="120"/>
              <w:ind w:left="1071" w:hanging="357"/>
              <w:contextualSpacing w:val="0"/>
              <w:jc w:val="both"/>
              <w:rPr>
                <w:rFonts w:cstheme="minorHAnsi"/>
                <w:lang w:val="fr-CA"/>
              </w:rPr>
            </w:pPr>
            <w:bookmarkStart w:id="8" w:name="_Hlk39004277"/>
            <w:r w:rsidRPr="00F13EE0">
              <w:rPr>
                <w:rFonts w:cstheme="minorHAnsi"/>
                <w:b/>
                <w:lang w:val="fr-CA"/>
              </w:rPr>
              <w:t>La durabilité du projet</w:t>
            </w:r>
            <w:r w:rsidR="000F4B6B" w:rsidRPr="00F13EE0">
              <w:rPr>
                <w:rFonts w:cstheme="minorHAnsi"/>
                <w:b/>
                <w:lang w:val="fr-CA"/>
              </w:rPr>
              <w:t xml:space="preserve"> </w:t>
            </w:r>
            <w:r w:rsidR="00F13EE0" w:rsidRPr="00F13EE0">
              <w:rPr>
                <w:rFonts w:cstheme="minorHAnsi"/>
                <w:b/>
                <w:lang w:val="fr-CA"/>
              </w:rPr>
              <w:t>–</w:t>
            </w:r>
            <w:r w:rsidR="00921EF9" w:rsidRPr="00F13EE0">
              <w:rPr>
                <w:rFonts w:cstheme="minorHAnsi"/>
                <w:b/>
                <w:lang w:val="fr-CA"/>
              </w:rPr>
              <w:t xml:space="preserve"> </w:t>
            </w:r>
            <w:r w:rsidR="00F13EE0">
              <w:rPr>
                <w:rFonts w:cstheme="minorHAnsi"/>
                <w:lang w:val="fr-CA"/>
              </w:rPr>
              <w:t>C</w:t>
            </w:r>
            <w:r w:rsidR="00F13EE0" w:rsidRPr="00F13EE0">
              <w:rPr>
                <w:rFonts w:cstheme="minorHAnsi"/>
                <w:lang w:val="fr-CA"/>
              </w:rPr>
              <w:t xml:space="preserve">omment les bénéfices </w:t>
            </w:r>
            <w:r w:rsidR="004E5993">
              <w:rPr>
                <w:rFonts w:cstheme="minorHAnsi"/>
                <w:lang w:val="fr-CA"/>
              </w:rPr>
              <w:t xml:space="preserve">du projet ou leurs effets attendu </w:t>
            </w:r>
            <w:r w:rsidR="00F13EE0" w:rsidRPr="00F13EE0">
              <w:rPr>
                <w:rFonts w:cstheme="minorHAnsi"/>
                <w:lang w:val="fr-CA"/>
              </w:rPr>
              <w:t>peuvent êt</w:t>
            </w:r>
            <w:r w:rsidR="00F13EE0">
              <w:rPr>
                <w:rFonts w:cstheme="minorHAnsi"/>
                <w:lang w:val="fr-CA"/>
              </w:rPr>
              <w:t>re maintenu une fois que le projet est terminé</w:t>
            </w:r>
            <w:r w:rsidR="000F4B6B" w:rsidRPr="00F13EE0">
              <w:rPr>
                <w:rFonts w:cstheme="minorHAnsi"/>
                <w:lang w:val="fr-CA"/>
              </w:rPr>
              <w:t>.</w:t>
            </w:r>
          </w:p>
          <w:bookmarkEnd w:id="8"/>
          <w:p w14:paraId="3FE59500" w14:textId="77777777" w:rsidR="000F4B6B" w:rsidRPr="00F13EE0" w:rsidRDefault="00C37E99" w:rsidP="005D37B3">
            <w:pPr>
              <w:pStyle w:val="ListParagraph"/>
              <w:numPr>
                <w:ilvl w:val="0"/>
                <w:numId w:val="14"/>
              </w:numPr>
              <w:spacing w:before="120"/>
              <w:ind w:left="1071" w:hanging="357"/>
              <w:contextualSpacing w:val="0"/>
              <w:jc w:val="both"/>
              <w:rPr>
                <w:rFonts w:cstheme="minorHAnsi"/>
                <w:lang w:val="fr-CA"/>
              </w:rPr>
            </w:pPr>
            <w:r w:rsidRPr="00F13EE0">
              <w:rPr>
                <w:rFonts w:cstheme="minorHAnsi"/>
                <w:b/>
                <w:lang w:val="fr-CA"/>
              </w:rPr>
              <w:t>La viabilité du demandeur</w:t>
            </w:r>
            <w:r w:rsidR="000F4B6B" w:rsidRPr="00F13EE0">
              <w:rPr>
                <w:rFonts w:cstheme="minorHAnsi"/>
                <w:b/>
                <w:lang w:val="fr-CA"/>
              </w:rPr>
              <w:t xml:space="preserve"> -</w:t>
            </w:r>
            <w:r w:rsidR="00F13EE0">
              <w:rPr>
                <w:rFonts w:cstheme="minorHAnsi"/>
                <w:b/>
                <w:lang w:val="fr-CA"/>
              </w:rPr>
              <w:t xml:space="preserve"> </w:t>
            </w:r>
            <w:r w:rsidR="00F13EE0" w:rsidRPr="00F13EE0">
              <w:rPr>
                <w:rFonts w:cstheme="minorHAnsi"/>
                <w:lang w:val="fr-CA"/>
              </w:rPr>
              <w:t xml:space="preserve">La stabilité financière et opérationnel </w:t>
            </w:r>
            <w:r w:rsidR="00F13EE0">
              <w:rPr>
                <w:rFonts w:cstheme="minorHAnsi"/>
                <w:lang w:val="fr-CA"/>
              </w:rPr>
              <w:t>du demandeur</w:t>
            </w:r>
            <w:r w:rsidR="000F4B6B" w:rsidRPr="00F13EE0">
              <w:rPr>
                <w:rFonts w:cstheme="minorHAnsi"/>
                <w:lang w:val="fr-CA"/>
              </w:rPr>
              <w:t>.</w:t>
            </w:r>
          </w:p>
          <w:p w14:paraId="6592046E" w14:textId="77777777" w:rsidR="00125114" w:rsidRDefault="00C37E99" w:rsidP="005D37B3">
            <w:pPr>
              <w:pStyle w:val="ListParagraph"/>
              <w:numPr>
                <w:ilvl w:val="0"/>
                <w:numId w:val="14"/>
              </w:numPr>
              <w:spacing w:before="120"/>
              <w:ind w:left="1071" w:hanging="357"/>
              <w:contextualSpacing w:val="0"/>
              <w:jc w:val="both"/>
              <w:rPr>
                <w:rFonts w:cstheme="minorHAnsi"/>
                <w:lang w:val="fr-CA"/>
              </w:rPr>
            </w:pPr>
            <w:r w:rsidRPr="00F13EE0">
              <w:rPr>
                <w:rFonts w:cstheme="minorHAnsi"/>
                <w:b/>
                <w:lang w:val="fr-CA"/>
              </w:rPr>
              <w:t>La capacité du demandeur</w:t>
            </w:r>
            <w:r w:rsidR="000F4B6B" w:rsidRPr="00F13EE0">
              <w:rPr>
                <w:rFonts w:cstheme="minorHAnsi"/>
                <w:b/>
                <w:lang w:val="fr-CA"/>
              </w:rPr>
              <w:t xml:space="preserve"> </w:t>
            </w:r>
            <w:r w:rsidR="00F13EE0" w:rsidRPr="00F13EE0">
              <w:rPr>
                <w:rFonts w:cstheme="minorHAnsi"/>
                <w:b/>
                <w:lang w:val="fr-CA"/>
              </w:rPr>
              <w:t xml:space="preserve">– </w:t>
            </w:r>
            <w:r w:rsidR="00F13EE0" w:rsidRPr="00F13EE0">
              <w:rPr>
                <w:rFonts w:cstheme="minorHAnsi"/>
                <w:lang w:val="fr-CA"/>
              </w:rPr>
              <w:t xml:space="preserve">La capacité de gestion et de </w:t>
            </w:r>
            <w:r w:rsidR="00F13EE0">
              <w:rPr>
                <w:rFonts w:cstheme="minorHAnsi"/>
                <w:lang w:val="fr-CA"/>
              </w:rPr>
              <w:t>financement du demandeur pour s’acquitter des coûts et de la livraison du projet.</w:t>
            </w:r>
          </w:p>
          <w:p w14:paraId="2DC0CB3A" w14:textId="77777777" w:rsidR="005D37B3" w:rsidRPr="005D37B3" w:rsidRDefault="005D37B3" w:rsidP="005D37B3">
            <w:pPr>
              <w:spacing w:before="120"/>
              <w:jc w:val="both"/>
              <w:rPr>
                <w:rFonts w:cstheme="minorHAnsi"/>
                <w:lang w:val="fr-CA"/>
              </w:rPr>
            </w:pPr>
          </w:p>
        </w:tc>
      </w:tr>
    </w:tbl>
    <w:p w14:paraId="575C33C1" w14:textId="77777777" w:rsidR="005D37B3" w:rsidRPr="002A58C2" w:rsidRDefault="005D37B3">
      <w:pPr>
        <w:rPr>
          <w:lang w:val="fr-CA"/>
        </w:rPr>
      </w:pPr>
      <w:r w:rsidRPr="002A58C2">
        <w:rPr>
          <w:lang w:val="fr-CA"/>
        </w:rPr>
        <w:br w:type="page"/>
      </w:r>
    </w:p>
    <w:tbl>
      <w:tblPr>
        <w:tblStyle w:val="TableGrid"/>
        <w:tblW w:w="9361" w:type="dxa"/>
        <w:tblLook w:val="04A0" w:firstRow="1" w:lastRow="0" w:firstColumn="1" w:lastColumn="0" w:noHBand="0" w:noVBand="1"/>
      </w:tblPr>
      <w:tblGrid>
        <w:gridCol w:w="3119"/>
        <w:gridCol w:w="425"/>
        <w:gridCol w:w="3119"/>
        <w:gridCol w:w="425"/>
        <w:gridCol w:w="2273"/>
      </w:tblGrid>
      <w:tr w:rsidR="00A37D9D" w:rsidRPr="00C2007C" w14:paraId="61FA8612" w14:textId="77777777" w:rsidTr="007428CF">
        <w:trPr>
          <w:trHeight w:val="571"/>
        </w:trPr>
        <w:tc>
          <w:tcPr>
            <w:tcW w:w="93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A4876" w14:textId="77777777" w:rsidR="00A37D9D" w:rsidRPr="002A58C2" w:rsidRDefault="00921EF9" w:rsidP="00921EF9">
            <w:pPr>
              <w:rPr>
                <w:lang w:val="fr-CA"/>
              </w:rPr>
            </w:pPr>
            <w:r w:rsidRPr="00DF51BA">
              <w:rPr>
                <w:lang w:val="fr-CA"/>
              </w:rPr>
              <w:lastRenderedPageBreak/>
              <w:br w:type="page"/>
            </w:r>
            <w:r w:rsidR="00446BA8" w:rsidRPr="00DF51BA">
              <w:rPr>
                <w:lang w:val="fr-CA"/>
              </w:rPr>
              <w:br w:type="page"/>
            </w:r>
            <w:r w:rsidR="004B08D0" w:rsidRPr="002A58C2">
              <w:rPr>
                <w:b/>
                <w:sz w:val="24"/>
                <w:lang w:val="fr-CA"/>
              </w:rPr>
              <w:t xml:space="preserve">SECTION </w:t>
            </w:r>
            <w:r w:rsidR="008B7B3A" w:rsidRPr="002A58C2">
              <w:rPr>
                <w:b/>
                <w:sz w:val="24"/>
                <w:lang w:val="fr-CA"/>
              </w:rPr>
              <w:t>4</w:t>
            </w:r>
            <w:r w:rsidR="004B08D0" w:rsidRPr="002A58C2">
              <w:rPr>
                <w:b/>
                <w:sz w:val="24"/>
                <w:lang w:val="fr-CA"/>
              </w:rPr>
              <w:t xml:space="preserve">: </w:t>
            </w:r>
            <w:r w:rsidR="002A58C2" w:rsidRPr="002A58C2">
              <w:rPr>
                <w:rFonts w:ascii="Arial" w:hAnsi="Arial" w:cs="Arial"/>
                <w:b/>
                <w:spacing w:val="-3"/>
                <w:lang w:val="fr-CA"/>
              </w:rPr>
              <w:t>DÉCLARATIONS, AUTORISATION ET CONSENTEMENT</w:t>
            </w:r>
          </w:p>
        </w:tc>
      </w:tr>
      <w:tr w:rsidR="00A37D9D" w:rsidRPr="00C2007C" w14:paraId="1DA89034" w14:textId="77777777" w:rsidTr="007428CF">
        <w:trPr>
          <w:trHeight w:val="987"/>
        </w:trPr>
        <w:tc>
          <w:tcPr>
            <w:tcW w:w="9361" w:type="dxa"/>
            <w:gridSpan w:val="5"/>
            <w:tcBorders>
              <w:top w:val="single" w:sz="4" w:space="0" w:color="auto"/>
              <w:left w:val="nil"/>
              <w:bottom w:val="nil"/>
              <w:right w:val="nil"/>
            </w:tcBorders>
          </w:tcPr>
          <w:p w14:paraId="62F64B03" w14:textId="77777777" w:rsidR="00921EF9" w:rsidRPr="00CF3370" w:rsidRDefault="00CF3370" w:rsidP="00921EF9">
            <w:pPr>
              <w:autoSpaceDE w:val="0"/>
              <w:autoSpaceDN w:val="0"/>
              <w:adjustRightInd w:val="0"/>
              <w:jc w:val="both"/>
              <w:rPr>
                <w:lang w:val="fr-CA"/>
              </w:rPr>
            </w:pPr>
            <w:r w:rsidRPr="00CF3370">
              <w:rPr>
                <w:rFonts w:cstheme="minorHAnsi"/>
                <w:b/>
                <w:bCs/>
                <w:color w:val="000000"/>
                <w:lang w:val="fr-CA"/>
              </w:rPr>
              <w:t>Droit à l’i</w:t>
            </w:r>
            <w:r w:rsidR="00921EF9" w:rsidRPr="00CF3370">
              <w:rPr>
                <w:rFonts w:cstheme="minorHAnsi"/>
                <w:b/>
                <w:bCs/>
                <w:color w:val="000000"/>
                <w:lang w:val="fr-CA"/>
              </w:rPr>
              <w:t xml:space="preserve">nformation: </w:t>
            </w:r>
            <w:r w:rsidRPr="00CF3370">
              <w:rPr>
                <w:rFonts w:cstheme="minorHAnsi"/>
                <w:color w:val="000000"/>
                <w:lang w:val="fr-CA"/>
              </w:rPr>
              <w:t xml:space="preserve">Le demandeur accepte que l’information soumise </w:t>
            </w:r>
            <w:r>
              <w:rPr>
                <w:rFonts w:cstheme="minorHAnsi"/>
                <w:color w:val="000000"/>
                <w:lang w:val="fr-CA"/>
              </w:rPr>
              <w:t>pourrait</w:t>
            </w:r>
            <w:r w:rsidRPr="00CF3370">
              <w:rPr>
                <w:rFonts w:cstheme="minorHAnsi"/>
                <w:color w:val="000000"/>
                <w:lang w:val="fr-CA"/>
              </w:rPr>
              <w:t xml:space="preserve"> être accessible sous la </w:t>
            </w:r>
            <w:r w:rsidRPr="00CF3370">
              <w:rPr>
                <w:i/>
                <w:lang w:val="fr-FR"/>
              </w:rPr>
              <w:t>Loi sur le droit à l’information et la protection de la vie privée</w:t>
            </w:r>
            <w:r w:rsidR="00921EF9" w:rsidRPr="00CF3370">
              <w:rPr>
                <w:rFonts w:cstheme="minorHAnsi"/>
                <w:i/>
                <w:color w:val="000000"/>
                <w:lang w:val="fr-CA"/>
              </w:rPr>
              <w:t>.</w:t>
            </w:r>
          </w:p>
        </w:tc>
      </w:tr>
      <w:tr w:rsidR="002A58C2" w:rsidRPr="00C2007C" w14:paraId="5D6D5FEB" w14:textId="77777777" w:rsidTr="007428CF">
        <w:trPr>
          <w:trHeight w:val="987"/>
        </w:trPr>
        <w:tc>
          <w:tcPr>
            <w:tcW w:w="9361" w:type="dxa"/>
            <w:gridSpan w:val="5"/>
            <w:tcBorders>
              <w:top w:val="nil"/>
              <w:left w:val="nil"/>
              <w:bottom w:val="nil"/>
              <w:right w:val="nil"/>
            </w:tcBorders>
          </w:tcPr>
          <w:p w14:paraId="66B0D3C2" w14:textId="77777777" w:rsidR="002A58C2" w:rsidRPr="002A58C2" w:rsidRDefault="002A58C2" w:rsidP="002A58C2">
            <w:pPr>
              <w:tabs>
                <w:tab w:val="left" w:pos="0"/>
              </w:tabs>
              <w:suppressAutoHyphens/>
              <w:spacing w:after="120"/>
              <w:jc w:val="both"/>
              <w:rPr>
                <w:rFonts w:cstheme="minorHAnsi"/>
                <w:b/>
                <w:spacing w:val="-3"/>
                <w:lang w:val="fr-CA"/>
              </w:rPr>
            </w:pPr>
            <w:r w:rsidRPr="002A58C2">
              <w:rPr>
                <w:rFonts w:cstheme="minorHAnsi"/>
                <w:b/>
                <w:spacing w:val="-3"/>
                <w:lang w:val="fr-CA"/>
              </w:rPr>
              <w:t>Consentements</w:t>
            </w:r>
            <w:r w:rsidRPr="002A58C2">
              <w:rPr>
                <w:rFonts w:cstheme="minorHAnsi"/>
                <w:spacing w:val="-3"/>
                <w:lang w:val="fr-CA"/>
              </w:rPr>
              <w:t xml:space="preserve"> – Le demandeur et, s’il y a lieu, le ou les garants, pour eux-mêmes et leurs administrateurs et dirigeants respectifs, s’ils sont constitués en société (chaque société déclarante, le cas échéant, qu’elle a obtenu le consentement de ces personnes pour fournir ce consentement en leur nom), consent par les présentes à ce que le ministère ou l’organisme de la province du Nouveau-Brunswick reçoive la demande d’aide financière :</w:t>
            </w:r>
          </w:p>
          <w:p w14:paraId="28B8B483" w14:textId="77777777" w:rsidR="002A58C2" w:rsidRPr="002A58C2" w:rsidRDefault="002A58C2" w:rsidP="002A58C2">
            <w:pPr>
              <w:pStyle w:val="ListParagraph"/>
              <w:widowControl w:val="0"/>
              <w:numPr>
                <w:ilvl w:val="0"/>
                <w:numId w:val="19"/>
              </w:numPr>
              <w:tabs>
                <w:tab w:val="left" w:pos="0"/>
              </w:tabs>
              <w:suppressAutoHyphens/>
              <w:spacing w:after="120"/>
              <w:ind w:left="360"/>
              <w:contextualSpacing w:val="0"/>
              <w:jc w:val="both"/>
              <w:rPr>
                <w:rFonts w:cstheme="minorHAnsi"/>
                <w:spacing w:val="-3"/>
                <w:lang w:val="fr-CA"/>
              </w:rPr>
            </w:pPr>
            <w:proofErr w:type="gramStart"/>
            <w:r w:rsidRPr="002A58C2">
              <w:rPr>
                <w:rFonts w:cstheme="minorHAnsi"/>
                <w:spacing w:val="-3"/>
                <w:lang w:val="fr-CA"/>
              </w:rPr>
              <w:t>recueille</w:t>
            </w:r>
            <w:proofErr w:type="gramEnd"/>
            <w:r w:rsidRPr="002A58C2">
              <w:rPr>
                <w:rFonts w:cstheme="minorHAnsi"/>
                <w:spacing w:val="-3"/>
                <w:lang w:val="fr-CA"/>
              </w:rPr>
              <w:t xml:space="preserve"> des renseignements personnels et commerciaux (« renseignements ») auprès de ces personnes, entreprises, sociétés, autorités gouvernementales, institutions ou organismes (« tiers »); et autorise ces tiers à communiquer les renseignements au ministère ou à l’organisme et à faire toutes les demandes de renseignements jugées nécessaires avec ce tiers afin de prendre une décision sur toute demande d’aide financière présentée et pour l’administration continue de toute aide accordée;</w:t>
            </w:r>
          </w:p>
          <w:p w14:paraId="50F1C2CE" w14:textId="77777777" w:rsidR="002A58C2" w:rsidRPr="002A58C2" w:rsidRDefault="002A58C2" w:rsidP="002A58C2">
            <w:pPr>
              <w:pStyle w:val="ListParagraph"/>
              <w:widowControl w:val="0"/>
              <w:numPr>
                <w:ilvl w:val="0"/>
                <w:numId w:val="19"/>
              </w:numPr>
              <w:tabs>
                <w:tab w:val="left" w:pos="0"/>
              </w:tabs>
              <w:suppressAutoHyphens/>
              <w:spacing w:after="120"/>
              <w:ind w:left="360"/>
              <w:contextualSpacing w:val="0"/>
              <w:jc w:val="both"/>
              <w:rPr>
                <w:rFonts w:cstheme="minorHAnsi"/>
                <w:spacing w:val="-3"/>
                <w:lang w:val="fr-CA"/>
              </w:rPr>
            </w:pPr>
            <w:proofErr w:type="gramStart"/>
            <w:r w:rsidRPr="002A58C2">
              <w:rPr>
                <w:rFonts w:cstheme="minorHAnsi"/>
                <w:spacing w:val="-3"/>
                <w:lang w:val="fr-CA"/>
              </w:rPr>
              <w:t>échange</w:t>
            </w:r>
            <w:proofErr w:type="gramEnd"/>
            <w:r w:rsidRPr="002A58C2">
              <w:rPr>
                <w:rFonts w:cstheme="minorHAnsi"/>
                <w:spacing w:val="-3"/>
                <w:lang w:val="fr-CA"/>
              </w:rPr>
              <w:t xml:space="preserve"> des renseignements raisonnablement nécessaires</w:t>
            </w:r>
            <w:r w:rsidRPr="002A58C2">
              <w:rPr>
                <w:rFonts w:cstheme="minorHAnsi"/>
                <w:lang w:val="fr-CA"/>
              </w:rPr>
              <w:t>,</w:t>
            </w:r>
            <w:r w:rsidRPr="002A58C2">
              <w:rPr>
                <w:rFonts w:cstheme="minorHAnsi"/>
                <w:spacing w:val="-3"/>
                <w:lang w:val="fr-CA"/>
              </w:rPr>
              <w:t xml:space="preserve"> aux fins de l’évaluation de la demande, avec un autre ministère ou organisme de la province du Nouveau-Brunswick ou du gouvernement fédéral, des institutions financières ou des partenaires financiers pour tout projet envisagé;</w:t>
            </w:r>
          </w:p>
          <w:p w14:paraId="65CB4209" w14:textId="77777777" w:rsidR="002A58C2" w:rsidRPr="002A58C2" w:rsidRDefault="002A58C2" w:rsidP="002A58C2">
            <w:pPr>
              <w:pStyle w:val="ListParagraph"/>
              <w:widowControl w:val="0"/>
              <w:numPr>
                <w:ilvl w:val="0"/>
                <w:numId w:val="19"/>
              </w:numPr>
              <w:tabs>
                <w:tab w:val="left" w:pos="0"/>
              </w:tabs>
              <w:suppressAutoHyphens/>
              <w:spacing w:after="120"/>
              <w:ind w:left="360"/>
              <w:contextualSpacing w:val="0"/>
              <w:jc w:val="both"/>
              <w:rPr>
                <w:rFonts w:cstheme="minorHAnsi"/>
                <w:lang w:val="fr-FR"/>
              </w:rPr>
            </w:pPr>
            <w:proofErr w:type="gramStart"/>
            <w:r w:rsidRPr="002A58C2">
              <w:rPr>
                <w:rFonts w:cstheme="minorHAnsi"/>
                <w:spacing w:val="-3"/>
                <w:lang w:val="fr-CA"/>
              </w:rPr>
              <w:t>communique</w:t>
            </w:r>
            <w:proofErr w:type="gramEnd"/>
            <w:r w:rsidRPr="002A58C2">
              <w:rPr>
                <w:rFonts w:cstheme="minorHAnsi"/>
                <w:spacing w:val="-3"/>
                <w:lang w:val="fr-CA"/>
              </w:rPr>
              <w:t xml:space="preserve"> de l’information aux agences de crédit pour l’analyse des antécédents de crédit et aux agences externes pour la vérification des antécédents par un ministère ou un organisme du gouvernement du gouvernement du Nouveau-Brunswick ou d’autres institutions;</w:t>
            </w:r>
          </w:p>
          <w:p w14:paraId="41B12E02" w14:textId="77777777" w:rsidR="002A58C2" w:rsidRPr="002A58C2" w:rsidRDefault="002A58C2" w:rsidP="002A58C2">
            <w:pPr>
              <w:pStyle w:val="ListParagraph"/>
              <w:widowControl w:val="0"/>
              <w:numPr>
                <w:ilvl w:val="0"/>
                <w:numId w:val="19"/>
              </w:numPr>
              <w:tabs>
                <w:tab w:val="left" w:pos="0"/>
              </w:tabs>
              <w:suppressAutoHyphens/>
              <w:spacing w:after="120"/>
              <w:ind w:left="360"/>
              <w:contextualSpacing w:val="0"/>
              <w:jc w:val="both"/>
              <w:rPr>
                <w:rFonts w:cstheme="minorHAnsi"/>
                <w:lang w:val="fr-FR"/>
              </w:rPr>
            </w:pPr>
            <w:proofErr w:type="gramStart"/>
            <w:r w:rsidRPr="002A58C2">
              <w:rPr>
                <w:rFonts w:cstheme="minorHAnsi"/>
                <w:spacing w:val="-3"/>
                <w:lang w:val="fr-CA"/>
              </w:rPr>
              <w:t>accède</w:t>
            </w:r>
            <w:proofErr w:type="gramEnd"/>
            <w:r w:rsidRPr="002A58C2">
              <w:rPr>
                <w:rFonts w:cstheme="minorHAnsi"/>
                <w:spacing w:val="-3"/>
                <w:lang w:val="fr-CA"/>
              </w:rPr>
              <w:t xml:space="preserve"> au site du projet par l’intermédiaire du ministère ou de l’organisme pour vérifier que le projet soit entrepris et réalisé conformément aux modalités décrites dans la présente demande;</w:t>
            </w:r>
          </w:p>
          <w:p w14:paraId="453EDB4B" w14:textId="77777777" w:rsidR="002A58C2" w:rsidRPr="002A58C2" w:rsidRDefault="002A58C2" w:rsidP="002A58C2">
            <w:pPr>
              <w:pStyle w:val="ListParagraph"/>
              <w:widowControl w:val="0"/>
              <w:numPr>
                <w:ilvl w:val="0"/>
                <w:numId w:val="19"/>
              </w:numPr>
              <w:tabs>
                <w:tab w:val="left" w:pos="0"/>
              </w:tabs>
              <w:suppressAutoHyphens/>
              <w:spacing w:after="120"/>
              <w:ind w:left="360"/>
              <w:contextualSpacing w:val="0"/>
              <w:jc w:val="both"/>
              <w:rPr>
                <w:rFonts w:cstheme="minorHAnsi"/>
                <w:lang w:val="fr-FR"/>
              </w:rPr>
            </w:pPr>
            <w:proofErr w:type="gramStart"/>
            <w:r w:rsidRPr="002A58C2">
              <w:rPr>
                <w:rFonts w:cstheme="minorHAnsi"/>
                <w:spacing w:val="-3"/>
                <w:lang w:val="fr-CA"/>
              </w:rPr>
              <w:t>fournisse</w:t>
            </w:r>
            <w:proofErr w:type="gramEnd"/>
            <w:r w:rsidRPr="002A58C2">
              <w:rPr>
                <w:rFonts w:cstheme="minorHAnsi"/>
                <w:spacing w:val="-3"/>
                <w:lang w:val="fr-CA"/>
              </w:rPr>
              <w:t xml:space="preserve"> des renseignements aux autorités judiciaires en cas de fraude ou de fraude présumée; ou aux institutions financières a) pour prévenir ou contrôler la fraude; ou b) en cas de violation d’une entente de financement.</w:t>
            </w:r>
          </w:p>
          <w:p w14:paraId="176F9A8D" w14:textId="77777777" w:rsidR="002A58C2" w:rsidRPr="002A58C2" w:rsidRDefault="002A58C2" w:rsidP="002A58C2">
            <w:pPr>
              <w:tabs>
                <w:tab w:val="left" w:pos="0"/>
              </w:tabs>
              <w:suppressAutoHyphens/>
              <w:spacing w:after="120" w:line="307" w:lineRule="auto"/>
              <w:ind w:left="720"/>
              <w:jc w:val="both"/>
              <w:rPr>
                <w:rFonts w:cstheme="minorHAnsi"/>
                <w:spacing w:val="-3"/>
                <w:lang w:val="fr-CA"/>
              </w:rPr>
            </w:pPr>
          </w:p>
          <w:p w14:paraId="2F88BF95" w14:textId="77777777" w:rsidR="002A58C2" w:rsidRPr="002A58C2" w:rsidRDefault="002A58C2" w:rsidP="002A58C2">
            <w:pPr>
              <w:tabs>
                <w:tab w:val="left" w:pos="0"/>
              </w:tabs>
              <w:suppressAutoHyphens/>
              <w:spacing w:after="120"/>
              <w:jc w:val="both"/>
              <w:rPr>
                <w:rFonts w:cstheme="minorHAnsi"/>
                <w:lang w:val="fr-FR"/>
              </w:rPr>
            </w:pPr>
            <w:r w:rsidRPr="002A58C2">
              <w:rPr>
                <w:rFonts w:cstheme="minorHAnsi"/>
                <w:b/>
                <w:spacing w:val="-3"/>
                <w:lang w:val="fr-CA"/>
              </w:rPr>
              <w:t>Juridique et financier</w:t>
            </w:r>
            <w:r w:rsidRPr="002A58C2">
              <w:rPr>
                <w:rFonts w:cstheme="minorHAnsi"/>
                <w:spacing w:val="-3"/>
                <w:lang w:val="fr-CA"/>
              </w:rPr>
              <w:t xml:space="preserve"> – Le demandeur et, le cas échéant, le ou les garants, ou les associés ou actionnaires du demandeur/garant, selon le cas, doit déclarer que les énoncés suivants sont vrais et/ou divulguer avec les détails appropriés au bas du présent formulaire tout énoncé qui ne peut pas être vrai :</w:t>
            </w:r>
          </w:p>
          <w:p w14:paraId="2C2A7EFD" w14:textId="77777777" w:rsidR="002A58C2" w:rsidRPr="002A58C2" w:rsidRDefault="002A58C2" w:rsidP="002A58C2">
            <w:pPr>
              <w:pStyle w:val="ListParagraph"/>
              <w:widowControl w:val="0"/>
              <w:numPr>
                <w:ilvl w:val="0"/>
                <w:numId w:val="20"/>
              </w:numPr>
              <w:tabs>
                <w:tab w:val="left" w:pos="0"/>
              </w:tabs>
              <w:suppressAutoHyphens/>
              <w:spacing w:after="120" w:line="307" w:lineRule="auto"/>
              <w:ind w:left="360"/>
              <w:contextualSpacing w:val="0"/>
              <w:jc w:val="both"/>
              <w:rPr>
                <w:rFonts w:cstheme="minorHAnsi"/>
                <w:lang w:val="fr-FR"/>
              </w:rPr>
            </w:pPr>
            <w:proofErr w:type="gramStart"/>
            <w:r w:rsidRPr="002A58C2">
              <w:rPr>
                <w:rFonts w:cstheme="minorHAnsi"/>
                <w:spacing w:val="-3"/>
                <w:lang w:val="fr-CA"/>
              </w:rPr>
              <w:t>se</w:t>
            </w:r>
            <w:proofErr w:type="gramEnd"/>
            <w:r w:rsidRPr="002A58C2">
              <w:rPr>
                <w:rFonts w:cstheme="minorHAnsi"/>
                <w:spacing w:val="-3"/>
                <w:lang w:val="fr-CA"/>
              </w:rPr>
              <w:t xml:space="preserve"> conformer à toutes les lois et à tous les règlements provinciaux et fédéraux applicables;</w:t>
            </w:r>
          </w:p>
          <w:p w14:paraId="75566ACD" w14:textId="77777777" w:rsidR="002A58C2" w:rsidRPr="002A58C2" w:rsidRDefault="002A58C2" w:rsidP="002A58C2">
            <w:pPr>
              <w:pStyle w:val="ListParagraph"/>
              <w:widowControl w:val="0"/>
              <w:numPr>
                <w:ilvl w:val="0"/>
                <w:numId w:val="20"/>
              </w:numPr>
              <w:tabs>
                <w:tab w:val="left" w:pos="0"/>
              </w:tabs>
              <w:suppressAutoHyphens/>
              <w:spacing w:after="120"/>
              <w:ind w:left="360"/>
              <w:contextualSpacing w:val="0"/>
              <w:jc w:val="both"/>
              <w:rPr>
                <w:rFonts w:cstheme="minorHAnsi"/>
                <w:lang w:val="fr-FR"/>
              </w:rPr>
            </w:pPr>
            <w:proofErr w:type="gramStart"/>
            <w:r w:rsidRPr="002A58C2">
              <w:rPr>
                <w:rFonts w:cstheme="minorHAnsi"/>
                <w:spacing w:val="-3"/>
                <w:lang w:val="fr-CA"/>
              </w:rPr>
              <w:t>n'avoir</w:t>
            </w:r>
            <w:proofErr w:type="gramEnd"/>
            <w:r w:rsidRPr="002A58C2">
              <w:rPr>
                <w:rFonts w:cstheme="minorHAnsi"/>
                <w:spacing w:val="-3"/>
                <w:lang w:val="fr-CA"/>
              </w:rPr>
              <w:t xml:space="preserve"> fait l’objet d’aucun litige, action en justice, poursuite ou réclamation en instance, en cours ou imminent</w:t>
            </w:r>
            <w:r w:rsidRPr="002A58C2">
              <w:rPr>
                <w:rStyle w:val="FootnoteReference"/>
                <w:rFonts w:cstheme="minorHAnsi"/>
                <w:szCs w:val="24"/>
                <w:lang w:val="fr-CA"/>
              </w:rPr>
              <w:footnoteReference w:id="1"/>
            </w:r>
            <w:r w:rsidRPr="002A58C2">
              <w:rPr>
                <w:rFonts w:cstheme="minorHAnsi"/>
                <w:spacing w:val="-3"/>
                <w:lang w:val="fr-CA"/>
              </w:rPr>
              <w:t>, ni d’aucune procédure devant une cour, un tribunal, un conseil ou un organisme gouvernemental, en cours ou à venir, et qu’aucun jugement non exécuté n’a été rendu contre eux;</w:t>
            </w:r>
          </w:p>
          <w:p w14:paraId="0F4C31D6" w14:textId="77777777" w:rsidR="002A58C2" w:rsidRPr="002A58C2" w:rsidRDefault="002A58C2" w:rsidP="002A58C2">
            <w:pPr>
              <w:pStyle w:val="ListParagraph"/>
              <w:widowControl w:val="0"/>
              <w:numPr>
                <w:ilvl w:val="0"/>
                <w:numId w:val="20"/>
              </w:numPr>
              <w:tabs>
                <w:tab w:val="left" w:pos="0"/>
              </w:tabs>
              <w:suppressAutoHyphens/>
              <w:spacing w:after="120"/>
              <w:ind w:left="360"/>
              <w:contextualSpacing w:val="0"/>
              <w:jc w:val="both"/>
              <w:rPr>
                <w:rFonts w:cstheme="minorHAnsi"/>
                <w:lang w:val="fr-FR"/>
              </w:rPr>
            </w:pPr>
            <w:proofErr w:type="gramStart"/>
            <w:r w:rsidRPr="002A58C2">
              <w:rPr>
                <w:rFonts w:cstheme="minorHAnsi"/>
                <w:spacing w:val="-3"/>
                <w:lang w:val="fr-CA"/>
              </w:rPr>
              <w:t>ne</w:t>
            </w:r>
            <w:proofErr w:type="gramEnd"/>
            <w:r w:rsidRPr="002A58C2">
              <w:rPr>
                <w:rFonts w:cstheme="minorHAnsi"/>
                <w:spacing w:val="-3"/>
                <w:lang w:val="fr-CA"/>
              </w:rPr>
              <w:t xml:space="preserve"> pas être en défaut en vertu de contrats importants auxquels ils sont une partie ou qui ont une incidence sur l’entreprise ou les biens du demandeur/garant;</w:t>
            </w:r>
          </w:p>
          <w:p w14:paraId="79209FDA" w14:textId="77777777" w:rsidR="002A58C2" w:rsidRPr="002A58C2" w:rsidRDefault="002A58C2" w:rsidP="002A58C2">
            <w:pPr>
              <w:pStyle w:val="ListParagraph"/>
              <w:widowControl w:val="0"/>
              <w:numPr>
                <w:ilvl w:val="0"/>
                <w:numId w:val="20"/>
              </w:numPr>
              <w:tabs>
                <w:tab w:val="left" w:pos="0"/>
              </w:tabs>
              <w:suppressAutoHyphens/>
              <w:spacing w:after="120"/>
              <w:ind w:left="360"/>
              <w:contextualSpacing w:val="0"/>
              <w:jc w:val="both"/>
              <w:rPr>
                <w:rFonts w:cstheme="minorHAnsi"/>
                <w:lang w:val="fr-FR"/>
              </w:rPr>
            </w:pPr>
            <w:proofErr w:type="gramStart"/>
            <w:r w:rsidRPr="002A58C2">
              <w:rPr>
                <w:rFonts w:cstheme="minorHAnsi"/>
                <w:spacing w:val="-3"/>
                <w:lang w:val="fr-CA"/>
              </w:rPr>
              <w:t>ne</w:t>
            </w:r>
            <w:proofErr w:type="gramEnd"/>
            <w:r w:rsidRPr="002A58C2">
              <w:rPr>
                <w:rFonts w:cstheme="minorHAnsi"/>
                <w:spacing w:val="-3"/>
                <w:lang w:val="fr-CA"/>
              </w:rPr>
              <w:t xml:space="preserve"> pas être en retard dans le paiement de l’impôt sur le revenu, de l’impôt d’entreprise ou de taxes </w:t>
            </w:r>
            <w:r w:rsidRPr="002A58C2">
              <w:rPr>
                <w:rFonts w:cstheme="minorHAnsi"/>
                <w:spacing w:val="-3"/>
                <w:lang w:val="fr-CA"/>
              </w:rPr>
              <w:lastRenderedPageBreak/>
              <w:t>foncières, de la TPS, de la TVH, de la taxe de vente, des retenues sur la paie, etc.;</w:t>
            </w:r>
          </w:p>
          <w:p w14:paraId="73A1687A" w14:textId="77777777" w:rsidR="002A58C2" w:rsidRPr="002A58C2" w:rsidRDefault="002A58C2" w:rsidP="002A58C2">
            <w:pPr>
              <w:pStyle w:val="ListParagraph"/>
              <w:widowControl w:val="0"/>
              <w:numPr>
                <w:ilvl w:val="0"/>
                <w:numId w:val="20"/>
              </w:numPr>
              <w:tabs>
                <w:tab w:val="left" w:pos="0"/>
              </w:tabs>
              <w:suppressAutoHyphens/>
              <w:spacing w:after="120"/>
              <w:ind w:left="360"/>
              <w:contextualSpacing w:val="0"/>
              <w:jc w:val="both"/>
              <w:rPr>
                <w:rFonts w:cstheme="minorHAnsi"/>
                <w:lang w:val="fr-FR"/>
              </w:rPr>
            </w:pPr>
            <w:proofErr w:type="gramStart"/>
            <w:r w:rsidRPr="002A58C2">
              <w:rPr>
                <w:rFonts w:cstheme="minorHAnsi"/>
                <w:spacing w:val="-3"/>
                <w:lang w:val="fr-CA"/>
              </w:rPr>
              <w:t>ne</w:t>
            </w:r>
            <w:proofErr w:type="gramEnd"/>
            <w:r w:rsidRPr="002A58C2">
              <w:rPr>
                <w:rFonts w:cstheme="minorHAnsi"/>
                <w:spacing w:val="-3"/>
                <w:lang w:val="fr-CA"/>
              </w:rPr>
              <w:t xml:space="preserve"> pas avoir été déclaré en faillite en vertu d’une procédure de faillite (libéré ou non libéré) et ne pas avoir fait l’objet d’autres procédures ou propositions d’insolvabilité;</w:t>
            </w:r>
          </w:p>
          <w:p w14:paraId="1231FAF2" w14:textId="77777777" w:rsidR="002A58C2" w:rsidRPr="002A58C2" w:rsidRDefault="002A58C2" w:rsidP="002A58C2">
            <w:pPr>
              <w:pStyle w:val="ListParagraph"/>
              <w:widowControl w:val="0"/>
              <w:numPr>
                <w:ilvl w:val="0"/>
                <w:numId w:val="20"/>
              </w:numPr>
              <w:tabs>
                <w:tab w:val="left" w:pos="0"/>
              </w:tabs>
              <w:suppressAutoHyphens/>
              <w:spacing w:after="120"/>
              <w:ind w:left="360"/>
              <w:contextualSpacing w:val="0"/>
              <w:jc w:val="both"/>
              <w:rPr>
                <w:rFonts w:cstheme="minorHAnsi"/>
                <w:lang w:val="fr-FR"/>
              </w:rPr>
            </w:pPr>
            <w:proofErr w:type="gramStart"/>
            <w:r w:rsidRPr="002A58C2">
              <w:rPr>
                <w:rFonts w:cstheme="minorHAnsi"/>
                <w:spacing w:val="-3"/>
                <w:lang w:val="fr-CA"/>
              </w:rPr>
              <w:t>confirmer</w:t>
            </w:r>
            <w:proofErr w:type="gramEnd"/>
            <w:r w:rsidRPr="002A58C2">
              <w:rPr>
                <w:rFonts w:cstheme="minorHAnsi"/>
                <w:spacing w:val="-3"/>
                <w:lang w:val="fr-CA"/>
              </w:rPr>
              <w:t xml:space="preserve"> qu’il n’y a pas eu de détérioration importante de la situation financière ou des activités du demandeur/garant(s) depuis la date de fin du dernier exercice financier du demandeur/garant(s) pour lequel un bilan et un état des résultats ont été fournis;</w:t>
            </w:r>
          </w:p>
          <w:p w14:paraId="2274DBAD" w14:textId="77777777" w:rsidR="002A58C2" w:rsidRPr="002A58C2" w:rsidRDefault="002A58C2" w:rsidP="002A58C2">
            <w:pPr>
              <w:pStyle w:val="ListParagraph"/>
              <w:widowControl w:val="0"/>
              <w:numPr>
                <w:ilvl w:val="0"/>
                <w:numId w:val="20"/>
              </w:numPr>
              <w:tabs>
                <w:tab w:val="left" w:pos="0"/>
              </w:tabs>
              <w:suppressAutoHyphens/>
              <w:spacing w:after="120" w:line="307" w:lineRule="auto"/>
              <w:ind w:left="360"/>
              <w:contextualSpacing w:val="0"/>
              <w:jc w:val="both"/>
              <w:rPr>
                <w:rFonts w:cstheme="minorHAnsi"/>
                <w:lang w:val="fr-FR"/>
              </w:rPr>
            </w:pPr>
            <w:proofErr w:type="gramStart"/>
            <w:r w:rsidRPr="002A58C2">
              <w:rPr>
                <w:rFonts w:cstheme="minorHAnsi"/>
                <w:spacing w:val="-3"/>
                <w:lang w:val="fr-CA"/>
              </w:rPr>
              <w:t>confirmer</w:t>
            </w:r>
            <w:proofErr w:type="gramEnd"/>
            <w:r w:rsidRPr="002A58C2">
              <w:rPr>
                <w:rFonts w:cstheme="minorHAnsi"/>
                <w:spacing w:val="-3"/>
                <w:lang w:val="fr-CA"/>
              </w:rPr>
              <w:t xml:space="preserve"> que le particulier ou la société dispose de la capacité financière nécessaire pour mener à bien le projet;</w:t>
            </w:r>
          </w:p>
          <w:p w14:paraId="781C3371" w14:textId="77777777" w:rsidR="002A58C2" w:rsidRPr="002A58C2" w:rsidRDefault="002A58C2" w:rsidP="002A58C2">
            <w:pPr>
              <w:pStyle w:val="ListParagraph"/>
              <w:widowControl w:val="0"/>
              <w:numPr>
                <w:ilvl w:val="0"/>
                <w:numId w:val="20"/>
              </w:numPr>
              <w:tabs>
                <w:tab w:val="left" w:pos="0"/>
              </w:tabs>
              <w:suppressAutoHyphens/>
              <w:spacing w:after="120"/>
              <w:ind w:left="360"/>
              <w:contextualSpacing w:val="0"/>
              <w:jc w:val="both"/>
              <w:rPr>
                <w:rFonts w:cstheme="minorHAnsi"/>
                <w:lang w:val="fr-FR"/>
              </w:rPr>
            </w:pPr>
            <w:proofErr w:type="gramStart"/>
            <w:r w:rsidRPr="002A58C2">
              <w:rPr>
                <w:rFonts w:cstheme="minorHAnsi"/>
                <w:spacing w:val="-3"/>
                <w:lang w:val="fr-CA"/>
              </w:rPr>
              <w:t>confirmer</w:t>
            </w:r>
            <w:proofErr w:type="gramEnd"/>
            <w:r w:rsidRPr="002A58C2">
              <w:rPr>
                <w:rFonts w:cstheme="minorHAnsi"/>
                <w:spacing w:val="-3"/>
                <w:lang w:val="fr-CA"/>
              </w:rPr>
              <w:t xml:space="preserve"> que les particuliers, les entreprises, les sociétés liées ou les personnes qui ont le contrôle de l’entreprise n’ont pas été impliqués dans des manquements passés à l’égard de l’aide financière gouvernementale fournie par la province du Nouveau-Brunswick, à moins que ces renseignements n’aient été divulgués dans la présente demande; </w:t>
            </w:r>
          </w:p>
          <w:p w14:paraId="6CEE6DB5" w14:textId="77777777" w:rsidR="002A58C2" w:rsidRPr="002A58C2" w:rsidRDefault="002A58C2" w:rsidP="002A58C2">
            <w:pPr>
              <w:pStyle w:val="ListParagraph"/>
              <w:widowControl w:val="0"/>
              <w:numPr>
                <w:ilvl w:val="0"/>
                <w:numId w:val="20"/>
              </w:numPr>
              <w:tabs>
                <w:tab w:val="left" w:pos="0"/>
              </w:tabs>
              <w:suppressAutoHyphens/>
              <w:spacing w:after="120"/>
              <w:ind w:left="360"/>
              <w:contextualSpacing w:val="0"/>
              <w:jc w:val="both"/>
              <w:rPr>
                <w:rFonts w:cstheme="minorHAnsi"/>
                <w:lang w:val="fr-FR"/>
              </w:rPr>
            </w:pPr>
            <w:proofErr w:type="gramStart"/>
            <w:r w:rsidRPr="002A58C2">
              <w:rPr>
                <w:rFonts w:cstheme="minorHAnsi"/>
                <w:spacing w:val="-3"/>
                <w:lang w:val="fr-CA"/>
              </w:rPr>
              <w:t>confirmer</w:t>
            </w:r>
            <w:proofErr w:type="gramEnd"/>
            <w:r w:rsidRPr="002A58C2">
              <w:rPr>
                <w:rFonts w:cstheme="minorHAnsi"/>
                <w:spacing w:val="-3"/>
                <w:lang w:val="fr-CA"/>
              </w:rPr>
              <w:t xml:space="preserve"> que les personnes, les actionnaires, les administrateurs, les dirigeants, les parties liées du demandeur et tout membre de leur famille immédiate ne sont pas, à l’heure actuelle ou au cours des 12 derniers mois, </w:t>
            </w:r>
            <w:bookmarkStart w:id="9" w:name="_Hlk72423995"/>
            <w:r w:rsidRPr="002A58C2">
              <w:rPr>
                <w:rFonts w:cstheme="minorHAnsi"/>
                <w:spacing w:val="-3"/>
                <w:lang w:val="fr-CA"/>
              </w:rPr>
              <w:t xml:space="preserve">un </w:t>
            </w:r>
            <w:bookmarkStart w:id="10" w:name="_Hlk72426744"/>
            <w:r w:rsidRPr="002A58C2">
              <w:rPr>
                <w:rFonts w:cstheme="minorHAnsi"/>
                <w:spacing w:val="-3"/>
                <w:lang w:val="fr-CA"/>
              </w:rPr>
              <w:t>fonctionnaire provincial du Nouveau-Brunswick</w:t>
            </w:r>
            <w:bookmarkEnd w:id="10"/>
            <w:r w:rsidRPr="002A58C2">
              <w:rPr>
                <w:rFonts w:cstheme="minorHAnsi"/>
                <w:spacing w:val="-3"/>
                <w:lang w:val="fr-CA"/>
              </w:rPr>
              <w:t>, comme</w:t>
            </w:r>
            <w:bookmarkEnd w:id="9"/>
            <w:r w:rsidRPr="002A58C2">
              <w:rPr>
                <w:rFonts w:cstheme="minorHAnsi"/>
                <w:spacing w:val="-3"/>
                <w:lang w:val="fr-CA"/>
              </w:rPr>
              <w:t xml:space="preserve"> un sous-ministre, un membre du personnel exécutif; un chef de société d’État, membre du conseil d’administration d’une société d’État;</w:t>
            </w:r>
          </w:p>
          <w:p w14:paraId="11F3BC1B" w14:textId="77777777" w:rsidR="002A58C2" w:rsidRPr="002A58C2" w:rsidRDefault="002A58C2" w:rsidP="002A58C2">
            <w:pPr>
              <w:pStyle w:val="ListParagraph"/>
              <w:widowControl w:val="0"/>
              <w:numPr>
                <w:ilvl w:val="0"/>
                <w:numId w:val="20"/>
              </w:numPr>
              <w:tabs>
                <w:tab w:val="left" w:pos="0"/>
              </w:tabs>
              <w:suppressAutoHyphens/>
              <w:spacing w:after="120"/>
              <w:ind w:left="360"/>
              <w:contextualSpacing w:val="0"/>
              <w:jc w:val="both"/>
              <w:rPr>
                <w:rFonts w:cstheme="minorHAnsi"/>
                <w:lang w:val="fr-FR"/>
              </w:rPr>
            </w:pPr>
            <w:proofErr w:type="gramStart"/>
            <w:r w:rsidRPr="002A58C2">
              <w:rPr>
                <w:rFonts w:cstheme="minorHAnsi"/>
                <w:spacing w:val="-3"/>
                <w:lang w:val="fr-CA"/>
              </w:rPr>
              <w:t>confirmer</w:t>
            </w:r>
            <w:proofErr w:type="gramEnd"/>
            <w:r w:rsidRPr="002A58C2">
              <w:rPr>
                <w:rFonts w:cstheme="minorHAnsi"/>
                <w:spacing w:val="-3"/>
                <w:lang w:val="fr-CA"/>
              </w:rPr>
              <w:t xml:space="preserve"> que ni les particuliers, ni les actionnaires, ni les administrateurs n’ont été reconnus coupables d’une infraction criminelle liée à la fraude ou au détournement de fonds; </w:t>
            </w:r>
          </w:p>
          <w:p w14:paraId="4E841B52" w14:textId="77777777" w:rsidR="002A58C2" w:rsidRPr="002A58C2" w:rsidRDefault="002A58C2" w:rsidP="002A58C2">
            <w:pPr>
              <w:pStyle w:val="ListParagraph"/>
              <w:widowControl w:val="0"/>
              <w:numPr>
                <w:ilvl w:val="0"/>
                <w:numId w:val="20"/>
              </w:numPr>
              <w:tabs>
                <w:tab w:val="left" w:pos="0"/>
              </w:tabs>
              <w:suppressAutoHyphens/>
              <w:spacing w:after="120"/>
              <w:ind w:left="360"/>
              <w:contextualSpacing w:val="0"/>
              <w:jc w:val="both"/>
              <w:rPr>
                <w:rFonts w:cstheme="minorHAnsi"/>
                <w:lang w:val="fr-FR"/>
              </w:rPr>
            </w:pPr>
            <w:proofErr w:type="gramStart"/>
            <w:r w:rsidRPr="002A58C2">
              <w:rPr>
                <w:rFonts w:cstheme="minorHAnsi"/>
                <w:spacing w:val="-3"/>
                <w:lang w:val="fr-CA"/>
              </w:rPr>
              <w:t>les</w:t>
            </w:r>
            <w:proofErr w:type="gramEnd"/>
            <w:r w:rsidRPr="002A58C2">
              <w:rPr>
                <w:rFonts w:cstheme="minorHAnsi"/>
                <w:spacing w:val="-3"/>
                <w:lang w:val="fr-CA"/>
              </w:rPr>
              <w:t xml:space="preserve"> renseignements et les observations contenus dans le présent formulaire de demande sont véridiques et exacts à la connaissance et selon les convictions des demandeurs.</w:t>
            </w:r>
            <w:r w:rsidRPr="002A58C2">
              <w:rPr>
                <w:rFonts w:cstheme="minorHAnsi"/>
                <w:szCs w:val="24"/>
                <w:lang w:val="fr-CA"/>
              </w:rPr>
              <w:t xml:space="preserve"> </w:t>
            </w:r>
            <w:r w:rsidRPr="002A58C2">
              <w:rPr>
                <w:rFonts w:cstheme="minorHAnsi"/>
                <w:spacing w:val="-3"/>
                <w:lang w:val="fr-CA"/>
              </w:rPr>
              <w:t xml:space="preserve">Si le demandeur est une entreprise, le soussigné atteste également qu’il a le pouvoir de présenter cette demande au nom de l’entreprise; </w:t>
            </w:r>
          </w:p>
          <w:p w14:paraId="3D18E584" w14:textId="77777777" w:rsidR="002A58C2" w:rsidRPr="002A58C2" w:rsidRDefault="002A58C2" w:rsidP="002A58C2">
            <w:pPr>
              <w:pStyle w:val="ListParagraph"/>
              <w:widowControl w:val="0"/>
              <w:numPr>
                <w:ilvl w:val="0"/>
                <w:numId w:val="20"/>
              </w:numPr>
              <w:tabs>
                <w:tab w:val="left" w:pos="0"/>
              </w:tabs>
              <w:suppressAutoHyphens/>
              <w:spacing w:after="120" w:line="307" w:lineRule="auto"/>
              <w:ind w:left="360"/>
              <w:contextualSpacing w:val="0"/>
              <w:jc w:val="both"/>
              <w:rPr>
                <w:rFonts w:cstheme="minorHAnsi"/>
                <w:lang w:val="fr-FR"/>
              </w:rPr>
            </w:pPr>
            <w:proofErr w:type="gramStart"/>
            <w:r w:rsidRPr="002A58C2">
              <w:rPr>
                <w:rFonts w:cstheme="minorHAnsi"/>
                <w:spacing w:val="-3"/>
                <w:lang w:val="fr-CA"/>
              </w:rPr>
              <w:t>ne</w:t>
            </w:r>
            <w:proofErr w:type="gramEnd"/>
            <w:r w:rsidRPr="002A58C2">
              <w:rPr>
                <w:rFonts w:cstheme="minorHAnsi"/>
                <w:spacing w:val="-3"/>
                <w:lang w:val="fr-CA"/>
              </w:rPr>
              <w:t xml:space="preserve"> pas agir au nom ou au profit d’un tiers non autorisé.</w:t>
            </w:r>
          </w:p>
          <w:p w14:paraId="7F29D2CA" w14:textId="77777777" w:rsidR="002A58C2" w:rsidRPr="002A58C2" w:rsidRDefault="002A58C2" w:rsidP="002A58C2">
            <w:pPr>
              <w:rPr>
                <w:rFonts w:cstheme="minorHAnsi"/>
                <w:b/>
                <w:spacing w:val="-3"/>
                <w:lang w:val="fr-CA"/>
              </w:rPr>
            </w:pPr>
            <w:r w:rsidRPr="002A58C2">
              <w:rPr>
                <w:rFonts w:cstheme="minorHAnsi"/>
                <w:b/>
                <w:spacing w:val="-3"/>
                <w:lang w:val="fr-CA"/>
              </w:rPr>
              <w:br w:type="page"/>
            </w:r>
          </w:p>
          <w:p w14:paraId="0288876C" w14:textId="77777777" w:rsidR="002A58C2" w:rsidRPr="002A58C2" w:rsidRDefault="002A58C2" w:rsidP="002A58C2">
            <w:pPr>
              <w:tabs>
                <w:tab w:val="left" w:pos="0"/>
              </w:tabs>
              <w:suppressAutoHyphens/>
              <w:spacing w:after="120"/>
              <w:jc w:val="both"/>
              <w:rPr>
                <w:rFonts w:cstheme="minorHAnsi"/>
                <w:lang w:val="fr-FR"/>
              </w:rPr>
            </w:pPr>
            <w:r w:rsidRPr="002A58C2">
              <w:rPr>
                <w:rFonts w:cstheme="minorHAnsi"/>
                <w:b/>
                <w:spacing w:val="-3"/>
                <w:lang w:val="fr-CA"/>
              </w:rPr>
              <w:t>Politiquement vulnérable</w:t>
            </w:r>
            <w:r w:rsidRPr="002A58C2">
              <w:rPr>
                <w:rFonts w:cstheme="minorHAnsi"/>
                <w:spacing w:val="-3"/>
                <w:lang w:val="fr-CA"/>
              </w:rPr>
              <w:t> – Aucun des demandeurs individuels ou des partenaires, actionnaires, administrateurs ou dirigeants du demandeur/garant, selon le cas ni aucun des membres de la famille ou des proches associés du demandeur ne détient ou n’a jamais occupé l’un des postes ou fonctions suivants au Canada ou dans ou au nom d’un pays étranger</w:t>
            </w:r>
            <w:r w:rsidRPr="002A58C2">
              <w:rPr>
                <w:rFonts w:cstheme="minorHAnsi"/>
                <w:b/>
                <w:spacing w:val="-3"/>
                <w:lang w:val="fr-CA"/>
              </w:rPr>
              <w:t> :</w:t>
            </w:r>
          </w:p>
          <w:p w14:paraId="4ABFED69" w14:textId="77777777" w:rsidR="002A58C2" w:rsidRPr="002A58C2" w:rsidRDefault="002A58C2" w:rsidP="002A58C2">
            <w:pPr>
              <w:pStyle w:val="ListParagraph"/>
              <w:widowControl w:val="0"/>
              <w:numPr>
                <w:ilvl w:val="0"/>
                <w:numId w:val="21"/>
              </w:numPr>
              <w:tabs>
                <w:tab w:val="left" w:pos="0"/>
              </w:tabs>
              <w:suppressAutoHyphens/>
              <w:spacing w:after="120"/>
              <w:ind w:left="360"/>
              <w:contextualSpacing w:val="0"/>
              <w:jc w:val="both"/>
              <w:rPr>
                <w:rFonts w:cstheme="minorHAnsi"/>
                <w:lang w:val="fr-FR"/>
              </w:rPr>
            </w:pPr>
            <w:proofErr w:type="gramStart"/>
            <w:r w:rsidRPr="002A58C2">
              <w:rPr>
                <w:rFonts w:cstheme="minorHAnsi"/>
                <w:spacing w:val="-3"/>
                <w:lang w:val="fr-CA"/>
              </w:rPr>
              <w:t>chef</w:t>
            </w:r>
            <w:proofErr w:type="gramEnd"/>
            <w:r w:rsidRPr="002A58C2">
              <w:rPr>
                <w:rFonts w:cstheme="minorHAnsi"/>
                <w:spacing w:val="-3"/>
                <w:lang w:val="fr-CA"/>
              </w:rPr>
              <w:t xml:space="preserve"> d’État ou de gouvernement dans un pays étranger; gouverneur général ou lieutenant-gouverneur au Canada; membre d’un Sénat, d’un conseil exécutif de gouvernement ou d’une assemblée législative; chef ou président d’un parti politique dans une assemblée législative;</w:t>
            </w:r>
          </w:p>
          <w:p w14:paraId="4003B14F" w14:textId="77777777" w:rsidR="002A58C2" w:rsidRPr="002A58C2" w:rsidRDefault="002A58C2" w:rsidP="002A58C2">
            <w:pPr>
              <w:pStyle w:val="ListParagraph"/>
              <w:widowControl w:val="0"/>
              <w:numPr>
                <w:ilvl w:val="0"/>
                <w:numId w:val="21"/>
              </w:numPr>
              <w:tabs>
                <w:tab w:val="left" w:pos="0"/>
              </w:tabs>
              <w:suppressAutoHyphens/>
              <w:spacing w:after="120"/>
              <w:ind w:left="360"/>
              <w:contextualSpacing w:val="0"/>
              <w:jc w:val="both"/>
              <w:rPr>
                <w:rFonts w:cstheme="minorHAnsi"/>
                <w:lang w:val="fr-FR"/>
              </w:rPr>
            </w:pPr>
            <w:proofErr w:type="gramStart"/>
            <w:r w:rsidRPr="002A58C2">
              <w:rPr>
                <w:rFonts w:cstheme="minorHAnsi"/>
                <w:spacing w:val="-3"/>
                <w:lang w:val="fr-CA"/>
              </w:rPr>
              <w:t>sous</w:t>
            </w:r>
            <w:proofErr w:type="gramEnd"/>
            <w:r w:rsidRPr="002A58C2">
              <w:rPr>
                <w:rFonts w:cstheme="minorHAnsi"/>
                <w:spacing w:val="-3"/>
                <w:lang w:val="fr-CA"/>
              </w:rPr>
              <w:t>-ministre (ou l’équivalent); ambassadeur ou attaché ou conseiller d’un ambassadeur; général militaire (ou grade supérieur);</w:t>
            </w:r>
          </w:p>
          <w:p w14:paraId="68B5FE36" w14:textId="77777777" w:rsidR="002A58C2" w:rsidRPr="002A58C2" w:rsidRDefault="002A58C2" w:rsidP="002A58C2">
            <w:pPr>
              <w:pStyle w:val="ListParagraph"/>
              <w:widowControl w:val="0"/>
              <w:numPr>
                <w:ilvl w:val="0"/>
                <w:numId w:val="21"/>
              </w:numPr>
              <w:tabs>
                <w:tab w:val="left" w:pos="0"/>
              </w:tabs>
              <w:suppressAutoHyphens/>
              <w:spacing w:after="120"/>
              <w:ind w:left="360"/>
              <w:contextualSpacing w:val="0"/>
              <w:jc w:val="both"/>
              <w:rPr>
                <w:rFonts w:cstheme="minorHAnsi"/>
                <w:lang w:val="fr-FR"/>
              </w:rPr>
            </w:pPr>
            <w:proofErr w:type="gramStart"/>
            <w:r w:rsidRPr="002A58C2">
              <w:rPr>
                <w:rFonts w:cstheme="minorHAnsi"/>
                <w:spacing w:val="-3"/>
                <w:lang w:val="fr-CA"/>
              </w:rPr>
              <w:t>président</w:t>
            </w:r>
            <w:proofErr w:type="gramEnd"/>
            <w:r w:rsidRPr="002A58C2">
              <w:rPr>
                <w:rFonts w:cstheme="minorHAnsi"/>
                <w:spacing w:val="-3"/>
                <w:lang w:val="fr-CA"/>
              </w:rPr>
              <w:t xml:space="preserve"> d’une société d’État fédérale ou provinciale, d’une société d’État ou d’une banque d’État, ou dirigeant d’un organisme gouvernemental;</w:t>
            </w:r>
          </w:p>
          <w:p w14:paraId="28E647A4" w14:textId="77777777" w:rsidR="002A58C2" w:rsidRPr="002A58C2" w:rsidRDefault="002A58C2" w:rsidP="002A58C2">
            <w:pPr>
              <w:pStyle w:val="ListParagraph"/>
              <w:widowControl w:val="0"/>
              <w:numPr>
                <w:ilvl w:val="0"/>
                <w:numId w:val="21"/>
              </w:numPr>
              <w:tabs>
                <w:tab w:val="left" w:pos="0"/>
              </w:tabs>
              <w:suppressAutoHyphens/>
              <w:spacing w:after="120"/>
              <w:ind w:left="360"/>
              <w:contextualSpacing w:val="0"/>
              <w:jc w:val="both"/>
              <w:rPr>
                <w:rFonts w:cstheme="minorHAnsi"/>
                <w:lang w:val="fr-FR"/>
              </w:rPr>
            </w:pPr>
            <w:proofErr w:type="gramStart"/>
            <w:r w:rsidRPr="002A58C2">
              <w:rPr>
                <w:rFonts w:cstheme="minorHAnsi"/>
                <w:spacing w:val="-3"/>
                <w:lang w:val="fr-CA"/>
              </w:rPr>
              <w:t>juge</w:t>
            </w:r>
            <w:proofErr w:type="gramEnd"/>
            <w:r w:rsidRPr="002A58C2">
              <w:rPr>
                <w:rFonts w:cstheme="minorHAnsi"/>
                <w:spacing w:val="-3"/>
                <w:lang w:val="fr-CA"/>
              </w:rPr>
              <w:t xml:space="preserve"> d’une cour d’appel; maire; dirigeant d’une organisation internationale établie par les gouvernements ou dirigeant une institution de cette organisation.</w:t>
            </w:r>
          </w:p>
          <w:p w14:paraId="2557393E" w14:textId="77777777" w:rsidR="002A58C2" w:rsidRPr="002A58C2" w:rsidRDefault="002A58C2" w:rsidP="002A58C2">
            <w:pPr>
              <w:pStyle w:val="ListParagraph"/>
              <w:widowControl w:val="0"/>
              <w:numPr>
                <w:ilvl w:val="0"/>
                <w:numId w:val="21"/>
              </w:numPr>
              <w:tabs>
                <w:tab w:val="left" w:pos="0"/>
              </w:tabs>
              <w:suppressAutoHyphens/>
              <w:spacing w:after="120"/>
              <w:ind w:left="360"/>
              <w:contextualSpacing w:val="0"/>
              <w:jc w:val="both"/>
              <w:rPr>
                <w:rFonts w:cstheme="minorHAnsi"/>
                <w:lang w:val="fr-FR"/>
              </w:rPr>
            </w:pPr>
            <w:r w:rsidRPr="002A58C2">
              <w:rPr>
                <w:rFonts w:cstheme="minorHAnsi"/>
                <w:spacing w:val="-3"/>
                <w:lang w:val="fr-CA"/>
              </w:rPr>
              <w:lastRenderedPageBreak/>
              <w:t>Dans les cas où un demandeur individuel ou les associés, actionnaires, administrateurs ou dirigeants du demandeur/garant, selon le cas, ou tout membre de la famille ou proche associé, a occupé l’un des postes susmentionnés, veuillez identifier la personne et divulguer les renseignements pertinents ci-dessous.</w:t>
            </w:r>
          </w:p>
          <w:p w14:paraId="1E3BD11F" w14:textId="77777777" w:rsidR="002A58C2" w:rsidRPr="002A58C2" w:rsidRDefault="002A58C2" w:rsidP="002A58C2">
            <w:pPr>
              <w:tabs>
                <w:tab w:val="left" w:pos="0"/>
              </w:tabs>
              <w:suppressAutoHyphens/>
              <w:spacing w:after="120"/>
              <w:jc w:val="both"/>
              <w:rPr>
                <w:rFonts w:cstheme="minorHAnsi"/>
                <w:lang w:val="fr-FR"/>
              </w:rPr>
            </w:pPr>
            <w:r w:rsidRPr="002A58C2">
              <w:rPr>
                <w:rFonts w:cstheme="minorHAnsi"/>
                <w:spacing w:val="-3"/>
                <w:lang w:val="fr-CA"/>
              </w:rPr>
              <w:t>Pour l’application du présent alinéa, « membre de la famille » s’entend de l’une des personnes suivantes : (i) époux(se) ou conjoint(e) de fait; (ii) enfant; (iii) mère ou père; (iv) mère ou père de l’époux(se) ou du/de la conjoint(e) de fait; et (v) enfant de leur mère ou père.</w:t>
            </w:r>
            <w:r w:rsidRPr="002A58C2">
              <w:rPr>
                <w:rFonts w:cstheme="minorHAnsi"/>
                <w:szCs w:val="24"/>
                <w:lang w:val="fr-CA"/>
              </w:rPr>
              <w:t xml:space="preserve"> </w:t>
            </w:r>
            <w:r w:rsidRPr="002A58C2">
              <w:rPr>
                <w:rFonts w:cstheme="minorHAnsi"/>
                <w:spacing w:val="-3"/>
                <w:lang w:val="fr-CA"/>
              </w:rPr>
              <w:t>« Proche collaborateur » désigne une personne étroitement liée à une personne susmentionnée en (1) à (4) pour des raisons personnelles ou professionnelles.</w:t>
            </w:r>
          </w:p>
          <w:p w14:paraId="77D264AE" w14:textId="77777777" w:rsidR="002A58C2" w:rsidRPr="002A58C2" w:rsidRDefault="002A58C2" w:rsidP="002A58C2">
            <w:pPr>
              <w:tabs>
                <w:tab w:val="left" w:pos="0"/>
              </w:tabs>
              <w:suppressAutoHyphens/>
              <w:spacing w:after="120"/>
              <w:jc w:val="both"/>
              <w:rPr>
                <w:rFonts w:cstheme="minorHAnsi"/>
                <w:b/>
                <w:spacing w:val="-3"/>
                <w:lang w:val="fr-CA"/>
              </w:rPr>
            </w:pPr>
            <w:r w:rsidRPr="002A58C2">
              <w:rPr>
                <w:rFonts w:cstheme="minorHAnsi"/>
                <w:spacing w:val="-3"/>
                <w:lang w:val="fr-CA"/>
              </w:rPr>
              <w:t>Veuillez divulguer et fournir des précisions au sujet de la section E ci-dessus, c’est-à-dire des précisions données par le ou les demandeurs/garants au sujet de tout énoncé qui ne peut être déclaré vrai et exact</w:t>
            </w:r>
          </w:p>
        </w:tc>
      </w:tr>
      <w:tr w:rsidR="008B7B3A" w:rsidRPr="003C1576" w14:paraId="15E57510" w14:textId="77777777" w:rsidTr="007428CF">
        <w:tc>
          <w:tcPr>
            <w:tcW w:w="3119" w:type="dxa"/>
            <w:tcBorders>
              <w:top w:val="nil"/>
              <w:left w:val="nil"/>
              <w:bottom w:val="nil"/>
              <w:right w:val="nil"/>
            </w:tcBorders>
          </w:tcPr>
          <w:p w14:paraId="4805AC30" w14:textId="77777777" w:rsidR="008B7B3A" w:rsidRPr="003C1576" w:rsidRDefault="008B7B3A">
            <w:r w:rsidRPr="003C1576">
              <w:lastRenderedPageBreak/>
              <w:t>N</w:t>
            </w:r>
            <w:r w:rsidR="00485C9D">
              <w:t>o</w:t>
            </w:r>
            <w:r w:rsidRPr="003C1576">
              <w:t xml:space="preserve">m </w:t>
            </w:r>
            <w:r>
              <w:t>(</w:t>
            </w:r>
            <w:proofErr w:type="spellStart"/>
            <w:r w:rsidR="00485C9D">
              <w:t>lettres</w:t>
            </w:r>
            <w:proofErr w:type="spellEnd"/>
            <w:r w:rsidR="00485C9D">
              <w:t xml:space="preserve"> </w:t>
            </w:r>
            <w:proofErr w:type="spellStart"/>
            <w:r w:rsidR="00485C9D">
              <w:t>moulées</w:t>
            </w:r>
            <w:proofErr w:type="spellEnd"/>
            <w:r>
              <w:t>)</w:t>
            </w:r>
          </w:p>
        </w:tc>
        <w:tc>
          <w:tcPr>
            <w:tcW w:w="425" w:type="dxa"/>
            <w:tcBorders>
              <w:top w:val="nil"/>
              <w:left w:val="nil"/>
              <w:bottom w:val="nil"/>
              <w:right w:val="nil"/>
            </w:tcBorders>
          </w:tcPr>
          <w:p w14:paraId="1CAB83E8" w14:textId="77777777" w:rsidR="008B7B3A" w:rsidRPr="003C1576" w:rsidRDefault="008B7B3A"/>
        </w:tc>
        <w:tc>
          <w:tcPr>
            <w:tcW w:w="3119" w:type="dxa"/>
            <w:tcBorders>
              <w:top w:val="nil"/>
              <w:left w:val="nil"/>
              <w:bottom w:val="nil"/>
              <w:right w:val="nil"/>
            </w:tcBorders>
          </w:tcPr>
          <w:p w14:paraId="7AF02648" w14:textId="77777777" w:rsidR="008B7B3A" w:rsidRPr="003C1576" w:rsidRDefault="008B7B3A">
            <w:r>
              <w:t>Signature</w:t>
            </w:r>
          </w:p>
        </w:tc>
        <w:tc>
          <w:tcPr>
            <w:tcW w:w="425" w:type="dxa"/>
            <w:tcBorders>
              <w:top w:val="nil"/>
              <w:left w:val="nil"/>
              <w:bottom w:val="nil"/>
              <w:right w:val="nil"/>
            </w:tcBorders>
          </w:tcPr>
          <w:p w14:paraId="69F9918A" w14:textId="77777777" w:rsidR="008B7B3A" w:rsidRPr="003C1576" w:rsidRDefault="008B7B3A"/>
        </w:tc>
        <w:tc>
          <w:tcPr>
            <w:tcW w:w="2273" w:type="dxa"/>
            <w:tcBorders>
              <w:top w:val="nil"/>
              <w:left w:val="nil"/>
              <w:bottom w:val="nil"/>
              <w:right w:val="nil"/>
            </w:tcBorders>
          </w:tcPr>
          <w:p w14:paraId="26513EDD" w14:textId="77777777" w:rsidR="008B7B3A" w:rsidRPr="003C1576" w:rsidRDefault="008B7B3A">
            <w:r>
              <w:t>Date</w:t>
            </w:r>
          </w:p>
        </w:tc>
      </w:tr>
      <w:tr w:rsidR="008B7B3A" w:rsidRPr="003C1576" w14:paraId="09D37E1F" w14:textId="77777777" w:rsidTr="002A58C2">
        <w:trPr>
          <w:trHeight w:val="806"/>
        </w:trPr>
        <w:tc>
          <w:tcPr>
            <w:tcW w:w="3119" w:type="dxa"/>
            <w:tcBorders>
              <w:top w:val="nil"/>
              <w:left w:val="nil"/>
              <w:bottom w:val="single" w:sz="4" w:space="0" w:color="auto"/>
              <w:right w:val="nil"/>
            </w:tcBorders>
          </w:tcPr>
          <w:p w14:paraId="1EC892F3" w14:textId="77777777" w:rsidR="008B7B3A" w:rsidRDefault="008B7B3A"/>
          <w:p w14:paraId="0FBA273B" w14:textId="77777777" w:rsidR="008B7B3A" w:rsidRPr="003C1576" w:rsidRDefault="008B7B3A"/>
        </w:tc>
        <w:tc>
          <w:tcPr>
            <w:tcW w:w="425" w:type="dxa"/>
            <w:tcBorders>
              <w:top w:val="nil"/>
              <w:left w:val="nil"/>
              <w:bottom w:val="nil"/>
              <w:right w:val="nil"/>
            </w:tcBorders>
          </w:tcPr>
          <w:p w14:paraId="737FC9B0" w14:textId="77777777" w:rsidR="008B7B3A" w:rsidRPr="003C1576" w:rsidRDefault="008B7B3A"/>
        </w:tc>
        <w:tc>
          <w:tcPr>
            <w:tcW w:w="3119" w:type="dxa"/>
            <w:tcBorders>
              <w:top w:val="nil"/>
              <w:left w:val="nil"/>
              <w:bottom w:val="single" w:sz="4" w:space="0" w:color="auto"/>
              <w:right w:val="nil"/>
            </w:tcBorders>
          </w:tcPr>
          <w:p w14:paraId="08695B2E" w14:textId="77777777" w:rsidR="008B7B3A" w:rsidRDefault="008B7B3A"/>
        </w:tc>
        <w:tc>
          <w:tcPr>
            <w:tcW w:w="425" w:type="dxa"/>
            <w:tcBorders>
              <w:top w:val="nil"/>
              <w:left w:val="nil"/>
              <w:bottom w:val="nil"/>
              <w:right w:val="nil"/>
            </w:tcBorders>
          </w:tcPr>
          <w:p w14:paraId="4CDB991A" w14:textId="77777777" w:rsidR="008B7B3A" w:rsidRPr="003C1576" w:rsidRDefault="008B7B3A"/>
        </w:tc>
        <w:tc>
          <w:tcPr>
            <w:tcW w:w="2273" w:type="dxa"/>
            <w:tcBorders>
              <w:top w:val="nil"/>
              <w:left w:val="nil"/>
              <w:bottom w:val="single" w:sz="4" w:space="0" w:color="auto"/>
              <w:right w:val="nil"/>
            </w:tcBorders>
          </w:tcPr>
          <w:p w14:paraId="1F8D466D" w14:textId="77777777" w:rsidR="008B7B3A" w:rsidRDefault="008B7B3A"/>
        </w:tc>
      </w:tr>
      <w:tr w:rsidR="003C1576" w:rsidRPr="003C1576" w14:paraId="13F4DBDC" w14:textId="77777777" w:rsidTr="007428CF">
        <w:tc>
          <w:tcPr>
            <w:tcW w:w="9361" w:type="dxa"/>
            <w:gridSpan w:val="5"/>
            <w:tcBorders>
              <w:top w:val="nil"/>
              <w:left w:val="nil"/>
              <w:bottom w:val="nil"/>
              <w:right w:val="nil"/>
            </w:tcBorders>
          </w:tcPr>
          <w:p w14:paraId="119A196C" w14:textId="77777777" w:rsidR="00EF7C8B" w:rsidRPr="00BB6903" w:rsidRDefault="00EF7C8B">
            <w:pPr>
              <w:rPr>
                <w:lang w:val="fr-CA"/>
              </w:rPr>
            </w:pPr>
          </w:p>
          <w:p w14:paraId="5FCDF383" w14:textId="77777777" w:rsidR="00485C9D" w:rsidRPr="00CD5FC1" w:rsidRDefault="00485C9D" w:rsidP="00485C9D">
            <w:pPr>
              <w:rPr>
                <w:lang w:val="fr-CA"/>
              </w:rPr>
            </w:pPr>
            <w:r w:rsidRPr="00CD5FC1">
              <w:rPr>
                <w:lang w:val="fr-CA"/>
              </w:rPr>
              <w:t>Veuillez envoyer le formulaire de demande rempli et signé par la poste, fax ou courri</w:t>
            </w:r>
            <w:r>
              <w:rPr>
                <w:lang w:val="fr-CA"/>
              </w:rPr>
              <w:t>el à l’adresse suivante :</w:t>
            </w:r>
          </w:p>
          <w:p w14:paraId="7B03DA07" w14:textId="77777777" w:rsidR="00485C9D" w:rsidRPr="00CD5FC1" w:rsidRDefault="00485C9D" w:rsidP="00485C9D">
            <w:pPr>
              <w:ind w:left="720"/>
              <w:rPr>
                <w:lang w:val="fr-CA"/>
              </w:rPr>
            </w:pPr>
          </w:p>
          <w:p w14:paraId="5DD03EE5" w14:textId="77777777" w:rsidR="00485C9D" w:rsidRPr="00CD5FC1" w:rsidRDefault="00485C9D" w:rsidP="00485C9D">
            <w:pPr>
              <w:ind w:left="720"/>
              <w:rPr>
                <w:lang w:val="fr-CA"/>
              </w:rPr>
            </w:pPr>
            <w:r>
              <w:rPr>
                <w:lang w:val="fr-CA"/>
              </w:rPr>
              <w:t>Société de développement régional</w:t>
            </w:r>
          </w:p>
          <w:p w14:paraId="1909B6E1" w14:textId="77777777" w:rsidR="00485C9D" w:rsidRPr="005F5A32" w:rsidRDefault="00485C9D" w:rsidP="00485C9D">
            <w:pPr>
              <w:ind w:left="720"/>
              <w:rPr>
                <w:lang w:val="fr-CA"/>
              </w:rPr>
            </w:pPr>
            <w:r w:rsidRPr="005F5A32">
              <w:rPr>
                <w:lang w:val="fr-CA"/>
              </w:rPr>
              <w:t>Place Chancery, C.P. 6000, Fredericton (Nouveau-Brunswick), E3B 5H1</w:t>
            </w:r>
          </w:p>
          <w:p w14:paraId="24B9877E" w14:textId="77777777" w:rsidR="00485C9D" w:rsidRPr="005F5A32" w:rsidRDefault="00485C9D" w:rsidP="00485C9D">
            <w:pPr>
              <w:ind w:left="720"/>
              <w:rPr>
                <w:lang w:val="fr-CA"/>
              </w:rPr>
            </w:pPr>
            <w:r w:rsidRPr="005F5A32">
              <w:rPr>
                <w:lang w:val="fr-CA"/>
              </w:rPr>
              <w:t>Téléphone: (506) 453-2277</w:t>
            </w:r>
          </w:p>
          <w:p w14:paraId="7C8FB7A0" w14:textId="77777777" w:rsidR="00485C9D" w:rsidRPr="005F5A32" w:rsidRDefault="00485C9D" w:rsidP="00485C9D">
            <w:pPr>
              <w:ind w:left="720"/>
              <w:rPr>
                <w:lang w:val="fr-CA"/>
              </w:rPr>
            </w:pPr>
            <w:r w:rsidRPr="005F5A32">
              <w:rPr>
                <w:lang w:val="fr-CA"/>
              </w:rPr>
              <w:t>Fax: (506) 453-7988</w:t>
            </w:r>
          </w:p>
          <w:p w14:paraId="30846093" w14:textId="77777777" w:rsidR="00485C9D" w:rsidRPr="005F5A32" w:rsidRDefault="00485C9D" w:rsidP="00485C9D">
            <w:pPr>
              <w:ind w:left="720"/>
              <w:rPr>
                <w:lang w:val="fr-CA"/>
              </w:rPr>
            </w:pPr>
            <w:r w:rsidRPr="005F5A32">
              <w:rPr>
                <w:lang w:val="fr-CA"/>
              </w:rPr>
              <w:t xml:space="preserve">Courriel: </w:t>
            </w:r>
            <w:hyperlink r:id="rId8" w:history="1">
              <w:r w:rsidRPr="005F5A32">
                <w:rPr>
                  <w:rStyle w:val="Hyperlink"/>
                  <w:lang w:val="fr-CA"/>
                </w:rPr>
                <w:t>RDC-SDR@gnb.ca</w:t>
              </w:r>
            </w:hyperlink>
          </w:p>
          <w:p w14:paraId="6179AD29" w14:textId="77777777" w:rsidR="00EF7C8B" w:rsidRDefault="00485C9D" w:rsidP="00485C9D">
            <w:pPr>
              <w:ind w:left="720"/>
            </w:pPr>
            <w:r>
              <w:t>Site web: www.gnb.ca</w:t>
            </w:r>
            <w:r w:rsidR="002A58C2">
              <w:t>/sdr</w:t>
            </w:r>
          </w:p>
        </w:tc>
      </w:tr>
    </w:tbl>
    <w:p w14:paraId="33A331DB" w14:textId="77777777" w:rsidR="009744DC" w:rsidRDefault="009744DC" w:rsidP="00921EF9"/>
    <w:sectPr w:rsidR="009744DC" w:rsidSect="00DB5211">
      <w:headerReference w:type="default" r:id="rId9"/>
      <w:footerReference w:type="default" r:id="rId10"/>
      <w:pgSz w:w="12240" w:h="15840"/>
      <w:pgMar w:top="1702" w:right="1325" w:bottom="1276" w:left="1440" w:header="720" w:footer="15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0467F" w14:textId="77777777" w:rsidR="00CF0E5B" w:rsidRDefault="00CF0E5B" w:rsidP="00EB676C">
      <w:pPr>
        <w:spacing w:after="0" w:line="240" w:lineRule="auto"/>
      </w:pPr>
      <w:r>
        <w:separator/>
      </w:r>
    </w:p>
  </w:endnote>
  <w:endnote w:type="continuationSeparator" w:id="0">
    <w:p w14:paraId="48E35BD3" w14:textId="77777777" w:rsidR="00CF0E5B" w:rsidRDefault="00CF0E5B" w:rsidP="00EB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52F6" w14:textId="77777777" w:rsidR="00342419" w:rsidRDefault="00635BBE">
    <w:pPr>
      <w:pStyle w:val="Footer"/>
    </w:pPr>
    <w:r w:rsidRPr="003B01E1">
      <w:rPr>
        <w:noProof/>
        <w:lang w:eastAsia="en-CA"/>
      </w:rPr>
      <w:drawing>
        <wp:anchor distT="0" distB="0" distL="114300" distR="114300" simplePos="0" relativeHeight="251659264" behindDoc="1" locked="0" layoutInCell="1" allowOverlap="1" wp14:anchorId="729C13B7" wp14:editId="68AD4119">
          <wp:simplePos x="0" y="0"/>
          <wp:positionH relativeFrom="margin">
            <wp:posOffset>3458818</wp:posOffset>
          </wp:positionH>
          <wp:positionV relativeFrom="paragraph">
            <wp:posOffset>23882</wp:posOffset>
          </wp:positionV>
          <wp:extent cx="2431415" cy="732790"/>
          <wp:effectExtent l="0" t="0" r="6985" b="0"/>
          <wp:wrapThrough wrapText="bothSides">
            <wp:wrapPolygon edited="0">
              <wp:start x="0" y="0"/>
              <wp:lineTo x="0" y="20776"/>
              <wp:lineTo x="21493" y="20776"/>
              <wp:lineTo x="2149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bottom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1415" cy="732790"/>
                  </a:xfrm>
                  <a:prstGeom prst="rect">
                    <a:avLst/>
                  </a:prstGeom>
                </pic:spPr>
              </pic:pic>
            </a:graphicData>
          </a:graphic>
          <wp14:sizeRelH relativeFrom="margin">
            <wp14:pctWidth>0</wp14:pctWidth>
          </wp14:sizeRelH>
          <wp14:sizeRelV relativeFrom="margin">
            <wp14:pctHeight>0</wp14:pctHeight>
          </wp14:sizeRelV>
        </wp:anchor>
      </w:drawing>
    </w:r>
    <w:r>
      <w:t xml:space="preserve">Page </w:t>
    </w:r>
    <w:sdt>
      <w:sdtPr>
        <w:id w:val="303279641"/>
        <w:docPartObj>
          <w:docPartGallery w:val="Page Numbers (Bottom of Page)"/>
          <w:docPartUnique/>
        </w:docPartObj>
      </w:sdtPr>
      <w:sdtEndPr>
        <w:rPr>
          <w:noProof/>
        </w:rPr>
      </w:sdtEndPr>
      <w:sdtContent>
        <w:r w:rsidR="00921EF9">
          <w:fldChar w:fldCharType="begin"/>
        </w:r>
        <w:r w:rsidR="00921EF9">
          <w:instrText xml:space="preserve"> PAGE   \* MERGEFORMAT </w:instrText>
        </w:r>
        <w:r w:rsidR="00921EF9">
          <w:fldChar w:fldCharType="separate"/>
        </w:r>
        <w:r w:rsidR="00921EF9">
          <w:rPr>
            <w:noProof/>
          </w:rPr>
          <w:t>2</w:t>
        </w:r>
        <w:r w:rsidR="00921EF9">
          <w:rPr>
            <w:noProof/>
          </w:rPr>
          <w:fldChar w:fldCharType="end"/>
        </w:r>
      </w:sdtContent>
    </w:sdt>
    <w:r w:rsidRPr="00635BBE">
      <w:rPr>
        <w:noProof/>
        <w:lang w:eastAsia="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80C6" w14:textId="77777777" w:rsidR="00CF0E5B" w:rsidRDefault="00CF0E5B" w:rsidP="00EB676C">
      <w:pPr>
        <w:spacing w:after="0" w:line="240" w:lineRule="auto"/>
      </w:pPr>
      <w:r>
        <w:separator/>
      </w:r>
    </w:p>
  </w:footnote>
  <w:footnote w:type="continuationSeparator" w:id="0">
    <w:p w14:paraId="4E9DD146" w14:textId="77777777" w:rsidR="00CF0E5B" w:rsidRDefault="00CF0E5B" w:rsidP="00EB676C">
      <w:pPr>
        <w:spacing w:after="0" w:line="240" w:lineRule="auto"/>
      </w:pPr>
      <w:r>
        <w:continuationSeparator/>
      </w:r>
    </w:p>
  </w:footnote>
  <w:footnote w:id="1">
    <w:p w14:paraId="59A75264" w14:textId="77777777" w:rsidR="002A58C2" w:rsidRPr="00515949" w:rsidRDefault="002A58C2" w:rsidP="002A58C2">
      <w:pPr>
        <w:pStyle w:val="FootnoteText"/>
        <w:rPr>
          <w:lang w:val="fr-CA"/>
        </w:rPr>
      </w:pPr>
      <w:r>
        <w:rPr>
          <w:rStyle w:val="FootnoteReference"/>
        </w:rPr>
        <w:footnoteRef/>
      </w:r>
      <w:r w:rsidRPr="00515949">
        <w:rPr>
          <w:lang w:val="fr-CA"/>
        </w:rPr>
        <w:t xml:space="preserve"> </w:t>
      </w:r>
      <w:r>
        <w:rPr>
          <w:rFonts w:ascii="Arial" w:hAnsi="Arial" w:cs="Arial"/>
          <w:color w:val="000000"/>
          <w:sz w:val="16"/>
          <w:szCs w:val="16"/>
          <w:lang w:val="fr-CA"/>
        </w:rPr>
        <w:t>Montant qui serait autrement divulgué dans les états financiers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BFED" w14:textId="77777777" w:rsidR="00EB676C" w:rsidRPr="00A8351E" w:rsidRDefault="00A8351E" w:rsidP="00EB676C">
    <w:pPr>
      <w:pStyle w:val="Header"/>
      <w:tabs>
        <w:tab w:val="left" w:pos="960"/>
      </w:tabs>
      <w:jc w:val="center"/>
      <w:rPr>
        <w:rFonts w:cstheme="minorHAnsi"/>
        <w:b/>
        <w:sz w:val="32"/>
        <w:szCs w:val="32"/>
        <w:lang w:val="fr-CA"/>
      </w:rPr>
    </w:pPr>
    <w:r w:rsidRPr="00A8351E">
      <w:rPr>
        <w:rFonts w:cstheme="minorHAnsi"/>
        <w:b/>
        <w:sz w:val="32"/>
        <w:szCs w:val="32"/>
        <w:lang w:val="fr-CA"/>
      </w:rPr>
      <w:t xml:space="preserve">SOCIÉTÉ DE DÉVELOPPEMENT </w:t>
    </w:r>
    <w:r w:rsidR="008A7040" w:rsidRPr="00A8351E">
      <w:rPr>
        <w:rFonts w:cstheme="minorHAnsi"/>
        <w:b/>
        <w:sz w:val="32"/>
        <w:szCs w:val="32"/>
        <w:lang w:val="fr-CA"/>
      </w:rPr>
      <w:t>R</w:t>
    </w:r>
    <w:r w:rsidRPr="00A8351E">
      <w:rPr>
        <w:rFonts w:cstheme="minorHAnsi"/>
        <w:b/>
        <w:sz w:val="32"/>
        <w:szCs w:val="32"/>
        <w:lang w:val="fr-CA"/>
      </w:rPr>
      <w:t>É</w:t>
    </w:r>
    <w:r w:rsidR="008A7040" w:rsidRPr="00A8351E">
      <w:rPr>
        <w:rFonts w:cstheme="minorHAnsi"/>
        <w:b/>
        <w:sz w:val="32"/>
        <w:szCs w:val="32"/>
        <w:lang w:val="fr-CA"/>
      </w:rPr>
      <w:t>GIONAL (</w:t>
    </w:r>
    <w:r w:rsidRPr="00A8351E">
      <w:rPr>
        <w:rFonts w:cstheme="minorHAnsi"/>
        <w:b/>
        <w:sz w:val="32"/>
        <w:szCs w:val="32"/>
        <w:lang w:val="fr-CA"/>
      </w:rPr>
      <w:t>SD</w:t>
    </w:r>
    <w:r w:rsidR="008A7040" w:rsidRPr="00A8351E">
      <w:rPr>
        <w:rFonts w:cstheme="minorHAnsi"/>
        <w:b/>
        <w:sz w:val="32"/>
        <w:szCs w:val="32"/>
        <w:lang w:val="fr-CA"/>
      </w:rPr>
      <w:t>R)</w:t>
    </w:r>
  </w:p>
  <w:p w14:paraId="3889B21A" w14:textId="77777777" w:rsidR="00EB676C" w:rsidRDefault="00A8351E" w:rsidP="00DB5211">
    <w:pPr>
      <w:pStyle w:val="Header"/>
      <w:pBdr>
        <w:bottom w:val="single" w:sz="18" w:space="1" w:color="auto"/>
      </w:pBdr>
      <w:ind w:left="-284"/>
      <w:jc w:val="center"/>
    </w:pPr>
    <w:r>
      <w:rPr>
        <w:rFonts w:cstheme="minorHAnsi"/>
        <w:b/>
        <w:sz w:val="32"/>
        <w:szCs w:val="32"/>
      </w:rPr>
      <w:t>FORMULAIRE D’</w:t>
    </w:r>
    <w:r w:rsidR="00EB676C" w:rsidRPr="00952089">
      <w:rPr>
        <w:rFonts w:cstheme="minorHAnsi"/>
        <w:b/>
        <w:sz w:val="32"/>
        <w:szCs w:val="32"/>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50.75pt;height:450.75pt" o:bullet="t">
        <v:imagedata r:id="rId1" o:title="Ic_check_box_outline_blank_48px"/>
      </v:shape>
    </w:pict>
  </w:numPicBullet>
  <w:abstractNum w:abstractNumId="0" w15:restartNumberingAfterBreak="0">
    <w:nsid w:val="00852351"/>
    <w:multiLevelType w:val="hybridMultilevel"/>
    <w:tmpl w:val="BA2CDFFC"/>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D01B75"/>
    <w:multiLevelType w:val="hybridMultilevel"/>
    <w:tmpl w:val="FB0247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46173B"/>
    <w:multiLevelType w:val="hybridMultilevel"/>
    <w:tmpl w:val="E006C598"/>
    <w:lvl w:ilvl="0" w:tplc="8758B1BA">
      <w:start w:val="1"/>
      <w:numFmt w:val="bullet"/>
      <w:lvlText w:val=""/>
      <w:lvlJc w:val="left"/>
      <w:pPr>
        <w:ind w:left="1080" w:hanging="360"/>
      </w:pPr>
      <w:rPr>
        <w:rFonts w:ascii="Symbol" w:hAnsi="Symbol" w:hint="default"/>
        <w:sz w:val="24"/>
        <w:szCs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5064A79"/>
    <w:multiLevelType w:val="hybridMultilevel"/>
    <w:tmpl w:val="985EFA7A"/>
    <w:lvl w:ilvl="0" w:tplc="D74E4B94">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3A57C1"/>
    <w:multiLevelType w:val="hybridMultilevel"/>
    <w:tmpl w:val="9322E8D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A020488"/>
    <w:multiLevelType w:val="hybridMultilevel"/>
    <w:tmpl w:val="0F302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EB16BD"/>
    <w:multiLevelType w:val="hybridMultilevel"/>
    <w:tmpl w:val="A32AF81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1875D5E"/>
    <w:multiLevelType w:val="hybridMultilevel"/>
    <w:tmpl w:val="E48AFDF2"/>
    <w:lvl w:ilvl="0" w:tplc="E0A0EEAE">
      <w:start w:val="1"/>
      <w:numFmt w:val="bullet"/>
      <w:lvlText w:val=""/>
      <w:lvlPicBulletId w:val="0"/>
      <w:lvlJc w:val="left"/>
      <w:pPr>
        <w:ind w:left="899" w:hanging="360"/>
      </w:pPr>
      <w:rPr>
        <w:rFonts w:ascii="Symbol" w:hAnsi="Symbol" w:hint="default"/>
        <w:color w:val="auto"/>
        <w:sz w:val="24"/>
        <w:szCs w:val="24"/>
        <w:lang w:val="fr-CA"/>
      </w:rPr>
    </w:lvl>
    <w:lvl w:ilvl="1" w:tplc="10090003" w:tentative="1">
      <w:start w:val="1"/>
      <w:numFmt w:val="bullet"/>
      <w:lvlText w:val="o"/>
      <w:lvlJc w:val="left"/>
      <w:pPr>
        <w:ind w:left="1619" w:hanging="360"/>
      </w:pPr>
      <w:rPr>
        <w:rFonts w:ascii="Courier New" w:hAnsi="Courier New" w:cs="Courier New" w:hint="default"/>
      </w:rPr>
    </w:lvl>
    <w:lvl w:ilvl="2" w:tplc="10090005" w:tentative="1">
      <w:start w:val="1"/>
      <w:numFmt w:val="bullet"/>
      <w:lvlText w:val=""/>
      <w:lvlJc w:val="left"/>
      <w:pPr>
        <w:ind w:left="2339" w:hanging="360"/>
      </w:pPr>
      <w:rPr>
        <w:rFonts w:ascii="Wingdings" w:hAnsi="Wingdings" w:hint="default"/>
      </w:rPr>
    </w:lvl>
    <w:lvl w:ilvl="3" w:tplc="10090001" w:tentative="1">
      <w:start w:val="1"/>
      <w:numFmt w:val="bullet"/>
      <w:lvlText w:val=""/>
      <w:lvlJc w:val="left"/>
      <w:pPr>
        <w:ind w:left="3059" w:hanging="360"/>
      </w:pPr>
      <w:rPr>
        <w:rFonts w:ascii="Symbol" w:hAnsi="Symbol" w:hint="default"/>
      </w:rPr>
    </w:lvl>
    <w:lvl w:ilvl="4" w:tplc="10090003" w:tentative="1">
      <w:start w:val="1"/>
      <w:numFmt w:val="bullet"/>
      <w:lvlText w:val="o"/>
      <w:lvlJc w:val="left"/>
      <w:pPr>
        <w:ind w:left="3779" w:hanging="360"/>
      </w:pPr>
      <w:rPr>
        <w:rFonts w:ascii="Courier New" w:hAnsi="Courier New" w:cs="Courier New" w:hint="default"/>
      </w:rPr>
    </w:lvl>
    <w:lvl w:ilvl="5" w:tplc="10090005" w:tentative="1">
      <w:start w:val="1"/>
      <w:numFmt w:val="bullet"/>
      <w:lvlText w:val=""/>
      <w:lvlJc w:val="left"/>
      <w:pPr>
        <w:ind w:left="4499" w:hanging="360"/>
      </w:pPr>
      <w:rPr>
        <w:rFonts w:ascii="Wingdings" w:hAnsi="Wingdings" w:hint="default"/>
      </w:rPr>
    </w:lvl>
    <w:lvl w:ilvl="6" w:tplc="10090001" w:tentative="1">
      <w:start w:val="1"/>
      <w:numFmt w:val="bullet"/>
      <w:lvlText w:val=""/>
      <w:lvlJc w:val="left"/>
      <w:pPr>
        <w:ind w:left="5219" w:hanging="360"/>
      </w:pPr>
      <w:rPr>
        <w:rFonts w:ascii="Symbol" w:hAnsi="Symbol" w:hint="default"/>
      </w:rPr>
    </w:lvl>
    <w:lvl w:ilvl="7" w:tplc="10090003" w:tentative="1">
      <w:start w:val="1"/>
      <w:numFmt w:val="bullet"/>
      <w:lvlText w:val="o"/>
      <w:lvlJc w:val="left"/>
      <w:pPr>
        <w:ind w:left="5939" w:hanging="360"/>
      </w:pPr>
      <w:rPr>
        <w:rFonts w:ascii="Courier New" w:hAnsi="Courier New" w:cs="Courier New" w:hint="default"/>
      </w:rPr>
    </w:lvl>
    <w:lvl w:ilvl="8" w:tplc="10090005" w:tentative="1">
      <w:start w:val="1"/>
      <w:numFmt w:val="bullet"/>
      <w:lvlText w:val=""/>
      <w:lvlJc w:val="left"/>
      <w:pPr>
        <w:ind w:left="6659" w:hanging="360"/>
      </w:pPr>
      <w:rPr>
        <w:rFonts w:ascii="Wingdings" w:hAnsi="Wingdings" w:hint="default"/>
      </w:rPr>
    </w:lvl>
  </w:abstractNum>
  <w:abstractNum w:abstractNumId="8" w15:restartNumberingAfterBreak="0">
    <w:nsid w:val="2F057ED2"/>
    <w:multiLevelType w:val="hybridMultilevel"/>
    <w:tmpl w:val="D9E4BA04"/>
    <w:lvl w:ilvl="0" w:tplc="B32A04FA">
      <w:start w:val="1"/>
      <w:numFmt w:val="bullet"/>
      <w:lvlText w:val=""/>
      <w:lvlPicBulletId w:val="0"/>
      <w:lvlJc w:val="left"/>
      <w:pPr>
        <w:ind w:left="734" w:hanging="360"/>
      </w:pPr>
      <w:rPr>
        <w:rFonts w:ascii="Symbol" w:hAnsi="Symbol" w:hint="default"/>
        <w:color w:val="auto"/>
        <w:sz w:val="24"/>
      </w:rPr>
    </w:lvl>
    <w:lvl w:ilvl="1" w:tplc="10090019">
      <w:start w:val="1"/>
      <w:numFmt w:val="lowerLetter"/>
      <w:lvlText w:val="%2."/>
      <w:lvlJc w:val="left"/>
      <w:pPr>
        <w:ind w:left="1454" w:hanging="360"/>
      </w:pPr>
    </w:lvl>
    <w:lvl w:ilvl="2" w:tplc="1009001B">
      <w:start w:val="1"/>
      <w:numFmt w:val="lowerRoman"/>
      <w:lvlText w:val="%3."/>
      <w:lvlJc w:val="right"/>
      <w:pPr>
        <w:ind w:left="2174" w:hanging="180"/>
      </w:pPr>
    </w:lvl>
    <w:lvl w:ilvl="3" w:tplc="1009000F" w:tentative="1">
      <w:start w:val="1"/>
      <w:numFmt w:val="decimal"/>
      <w:lvlText w:val="%4."/>
      <w:lvlJc w:val="left"/>
      <w:pPr>
        <w:ind w:left="2894" w:hanging="360"/>
      </w:pPr>
    </w:lvl>
    <w:lvl w:ilvl="4" w:tplc="10090019" w:tentative="1">
      <w:start w:val="1"/>
      <w:numFmt w:val="lowerLetter"/>
      <w:lvlText w:val="%5."/>
      <w:lvlJc w:val="left"/>
      <w:pPr>
        <w:ind w:left="3614" w:hanging="360"/>
      </w:pPr>
    </w:lvl>
    <w:lvl w:ilvl="5" w:tplc="1009001B" w:tentative="1">
      <w:start w:val="1"/>
      <w:numFmt w:val="lowerRoman"/>
      <w:lvlText w:val="%6."/>
      <w:lvlJc w:val="right"/>
      <w:pPr>
        <w:ind w:left="4334" w:hanging="180"/>
      </w:pPr>
    </w:lvl>
    <w:lvl w:ilvl="6" w:tplc="1009000F" w:tentative="1">
      <w:start w:val="1"/>
      <w:numFmt w:val="decimal"/>
      <w:lvlText w:val="%7."/>
      <w:lvlJc w:val="left"/>
      <w:pPr>
        <w:ind w:left="5054" w:hanging="360"/>
      </w:pPr>
    </w:lvl>
    <w:lvl w:ilvl="7" w:tplc="10090019" w:tentative="1">
      <w:start w:val="1"/>
      <w:numFmt w:val="lowerLetter"/>
      <w:lvlText w:val="%8."/>
      <w:lvlJc w:val="left"/>
      <w:pPr>
        <w:ind w:left="5774" w:hanging="360"/>
      </w:pPr>
    </w:lvl>
    <w:lvl w:ilvl="8" w:tplc="1009001B" w:tentative="1">
      <w:start w:val="1"/>
      <w:numFmt w:val="lowerRoman"/>
      <w:lvlText w:val="%9."/>
      <w:lvlJc w:val="right"/>
      <w:pPr>
        <w:ind w:left="6494" w:hanging="180"/>
      </w:pPr>
    </w:lvl>
  </w:abstractNum>
  <w:abstractNum w:abstractNumId="9" w15:restartNumberingAfterBreak="0">
    <w:nsid w:val="37C25752"/>
    <w:multiLevelType w:val="hybridMultilevel"/>
    <w:tmpl w:val="672A19A2"/>
    <w:lvl w:ilvl="0" w:tplc="17209174">
      <w:start w:val="1"/>
      <w:numFmt w:val="bullet"/>
      <w:lvlText w:val=""/>
      <w:lvlPicBulletId w:val="0"/>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8937DF"/>
    <w:multiLevelType w:val="hybridMultilevel"/>
    <w:tmpl w:val="67604AD8"/>
    <w:lvl w:ilvl="0" w:tplc="92181B30">
      <w:start w:val="1"/>
      <w:numFmt w:val="bullet"/>
      <w:lvlText w:val=""/>
      <w:lvlPicBulletId w:val="0"/>
      <w:lvlJc w:val="left"/>
      <w:pPr>
        <w:ind w:left="1077" w:hanging="360"/>
      </w:pPr>
      <w:rPr>
        <w:rFonts w:ascii="Symbol" w:hAnsi="Symbol" w:hint="default"/>
        <w:color w:val="auto"/>
        <w:sz w:val="24"/>
        <w:szCs w:val="24"/>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1" w15:restartNumberingAfterBreak="0">
    <w:nsid w:val="42684DF8"/>
    <w:multiLevelType w:val="hybridMultilevel"/>
    <w:tmpl w:val="85B84CD6"/>
    <w:lvl w:ilvl="0" w:tplc="17209174">
      <w:start w:val="1"/>
      <w:numFmt w:val="bullet"/>
      <w:lvlText w:val=""/>
      <w:lvlPicBulletId w:val="0"/>
      <w:lvlJc w:val="left"/>
      <w:pPr>
        <w:ind w:left="765" w:hanging="360"/>
      </w:pPr>
      <w:rPr>
        <w:rFonts w:ascii="Symbol" w:hAnsi="Symbol" w:hint="default"/>
        <w:color w:val="auto"/>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2" w15:restartNumberingAfterBreak="0">
    <w:nsid w:val="446B7FEE"/>
    <w:multiLevelType w:val="hybridMultilevel"/>
    <w:tmpl w:val="67EC2B8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A753747"/>
    <w:multiLevelType w:val="hybridMultilevel"/>
    <w:tmpl w:val="985EFA7A"/>
    <w:lvl w:ilvl="0" w:tplc="D74E4B94">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C1212AA"/>
    <w:multiLevelType w:val="hybridMultilevel"/>
    <w:tmpl w:val="6B561E36"/>
    <w:lvl w:ilvl="0" w:tplc="17209174">
      <w:start w:val="1"/>
      <w:numFmt w:val="bullet"/>
      <w:lvlText w:val=""/>
      <w:lvlPicBulletId w:val="0"/>
      <w:lvlJc w:val="left"/>
      <w:pPr>
        <w:ind w:left="1140" w:hanging="360"/>
      </w:pPr>
      <w:rPr>
        <w:rFonts w:ascii="Symbol" w:hAnsi="Symbol" w:hint="default"/>
        <w:color w:val="auto"/>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5" w15:restartNumberingAfterBreak="0">
    <w:nsid w:val="512E2433"/>
    <w:multiLevelType w:val="hybridMultilevel"/>
    <w:tmpl w:val="FB0247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D482522"/>
    <w:multiLevelType w:val="hybridMultilevel"/>
    <w:tmpl w:val="C2D27060"/>
    <w:lvl w:ilvl="0" w:tplc="92181B30">
      <w:start w:val="1"/>
      <w:numFmt w:val="bullet"/>
      <w:lvlText w:val=""/>
      <w:lvlPicBulletId w:val="0"/>
      <w:lvlJc w:val="left"/>
      <w:pPr>
        <w:ind w:left="1080" w:hanging="360"/>
      </w:pPr>
      <w:rPr>
        <w:rFonts w:ascii="Symbol" w:hAnsi="Symbol" w:hint="default"/>
        <w:color w:val="auto"/>
        <w:sz w:val="24"/>
        <w:szCs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01F204C"/>
    <w:multiLevelType w:val="hybridMultilevel"/>
    <w:tmpl w:val="5CE4329C"/>
    <w:lvl w:ilvl="0" w:tplc="FE1E7048">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EB24D0F"/>
    <w:multiLevelType w:val="hybridMultilevel"/>
    <w:tmpl w:val="3F7E1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51699146">
    <w:abstractNumId w:val="18"/>
  </w:num>
  <w:num w:numId="2" w16cid:durableId="155194605">
    <w:abstractNumId w:val="3"/>
  </w:num>
  <w:num w:numId="3" w16cid:durableId="859128305">
    <w:abstractNumId w:val="5"/>
  </w:num>
  <w:num w:numId="4" w16cid:durableId="1780027868">
    <w:abstractNumId w:val="12"/>
  </w:num>
  <w:num w:numId="5" w16cid:durableId="570503990">
    <w:abstractNumId w:val="9"/>
  </w:num>
  <w:num w:numId="6" w16cid:durableId="1896044071">
    <w:abstractNumId w:val="11"/>
  </w:num>
  <w:num w:numId="7" w16cid:durableId="1284264754">
    <w:abstractNumId w:val="9"/>
  </w:num>
  <w:num w:numId="8" w16cid:durableId="1747268069">
    <w:abstractNumId w:val="11"/>
  </w:num>
  <w:num w:numId="9" w16cid:durableId="921139881">
    <w:abstractNumId w:val="13"/>
  </w:num>
  <w:num w:numId="10" w16cid:durableId="1163665996">
    <w:abstractNumId w:val="0"/>
  </w:num>
  <w:num w:numId="11" w16cid:durableId="327245847">
    <w:abstractNumId w:val="6"/>
  </w:num>
  <w:num w:numId="12" w16cid:durableId="74403557">
    <w:abstractNumId w:val="4"/>
  </w:num>
  <w:num w:numId="13" w16cid:durableId="538204514">
    <w:abstractNumId w:val="2"/>
  </w:num>
  <w:num w:numId="14" w16cid:durableId="1142846127">
    <w:abstractNumId w:val="10"/>
  </w:num>
  <w:num w:numId="15" w16cid:durableId="1669403800">
    <w:abstractNumId w:val="8"/>
  </w:num>
  <w:num w:numId="16" w16cid:durableId="1665746331">
    <w:abstractNumId w:val="7"/>
  </w:num>
  <w:num w:numId="17" w16cid:durableId="762066312">
    <w:abstractNumId w:val="16"/>
  </w:num>
  <w:num w:numId="18" w16cid:durableId="1656033888">
    <w:abstractNumId w:val="14"/>
  </w:num>
  <w:num w:numId="19" w16cid:durableId="1530800755">
    <w:abstractNumId w:val="1"/>
  </w:num>
  <w:num w:numId="20" w16cid:durableId="2033067529">
    <w:abstractNumId w:val="17"/>
  </w:num>
  <w:num w:numId="21" w16cid:durableId="6978955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6C"/>
    <w:rsid w:val="00000646"/>
    <w:rsid w:val="00081C4A"/>
    <w:rsid w:val="000901FE"/>
    <w:rsid w:val="00092F84"/>
    <w:rsid w:val="000F4B6B"/>
    <w:rsid w:val="00125114"/>
    <w:rsid w:val="0013601C"/>
    <w:rsid w:val="00147CC4"/>
    <w:rsid w:val="00150D44"/>
    <w:rsid w:val="00152822"/>
    <w:rsid w:val="001823A0"/>
    <w:rsid w:val="001A1701"/>
    <w:rsid w:val="001C6350"/>
    <w:rsid w:val="002005D1"/>
    <w:rsid w:val="002760AB"/>
    <w:rsid w:val="00285FB0"/>
    <w:rsid w:val="0029406F"/>
    <w:rsid w:val="002A58C2"/>
    <w:rsid w:val="002D7D90"/>
    <w:rsid w:val="00315E2C"/>
    <w:rsid w:val="0032087E"/>
    <w:rsid w:val="00342419"/>
    <w:rsid w:val="00373859"/>
    <w:rsid w:val="003C1576"/>
    <w:rsid w:val="003D3D1F"/>
    <w:rsid w:val="003D3E53"/>
    <w:rsid w:val="004262E2"/>
    <w:rsid w:val="00431A64"/>
    <w:rsid w:val="00446BA8"/>
    <w:rsid w:val="00485C9D"/>
    <w:rsid w:val="0049578D"/>
    <w:rsid w:val="004A101F"/>
    <w:rsid w:val="004B08D0"/>
    <w:rsid w:val="004C48B9"/>
    <w:rsid w:val="004E5993"/>
    <w:rsid w:val="0050428D"/>
    <w:rsid w:val="00555E65"/>
    <w:rsid w:val="00570DD2"/>
    <w:rsid w:val="00577228"/>
    <w:rsid w:val="005D37B3"/>
    <w:rsid w:val="00625A96"/>
    <w:rsid w:val="00635BBE"/>
    <w:rsid w:val="00683FEC"/>
    <w:rsid w:val="00695177"/>
    <w:rsid w:val="006A325F"/>
    <w:rsid w:val="006D301A"/>
    <w:rsid w:val="006F6617"/>
    <w:rsid w:val="00710C86"/>
    <w:rsid w:val="00736F12"/>
    <w:rsid w:val="007428CF"/>
    <w:rsid w:val="007478B7"/>
    <w:rsid w:val="00762D3C"/>
    <w:rsid w:val="00765F7C"/>
    <w:rsid w:val="00822A8F"/>
    <w:rsid w:val="008247D1"/>
    <w:rsid w:val="00874A99"/>
    <w:rsid w:val="00892716"/>
    <w:rsid w:val="008A32FF"/>
    <w:rsid w:val="008A7040"/>
    <w:rsid w:val="008B7B3A"/>
    <w:rsid w:val="00921EF9"/>
    <w:rsid w:val="009656FE"/>
    <w:rsid w:val="009744DC"/>
    <w:rsid w:val="009B7B93"/>
    <w:rsid w:val="009F318A"/>
    <w:rsid w:val="00A2767D"/>
    <w:rsid w:val="00A37D9D"/>
    <w:rsid w:val="00A544F2"/>
    <w:rsid w:val="00A8351E"/>
    <w:rsid w:val="00A85ED0"/>
    <w:rsid w:val="00A95D8A"/>
    <w:rsid w:val="00AA1D64"/>
    <w:rsid w:val="00B216BB"/>
    <w:rsid w:val="00B254FD"/>
    <w:rsid w:val="00B47C45"/>
    <w:rsid w:val="00B64235"/>
    <w:rsid w:val="00BB6903"/>
    <w:rsid w:val="00C06654"/>
    <w:rsid w:val="00C07203"/>
    <w:rsid w:val="00C2007C"/>
    <w:rsid w:val="00C35AFA"/>
    <w:rsid w:val="00C37E99"/>
    <w:rsid w:val="00C675EB"/>
    <w:rsid w:val="00CB67C4"/>
    <w:rsid w:val="00CF0E5B"/>
    <w:rsid w:val="00CF3370"/>
    <w:rsid w:val="00D02944"/>
    <w:rsid w:val="00D414D1"/>
    <w:rsid w:val="00D56DB2"/>
    <w:rsid w:val="00D7356F"/>
    <w:rsid w:val="00DB5211"/>
    <w:rsid w:val="00DD7F52"/>
    <w:rsid w:val="00DF51BA"/>
    <w:rsid w:val="00E12D12"/>
    <w:rsid w:val="00E32742"/>
    <w:rsid w:val="00E32AC9"/>
    <w:rsid w:val="00E36C1C"/>
    <w:rsid w:val="00E76430"/>
    <w:rsid w:val="00E8519E"/>
    <w:rsid w:val="00EB676C"/>
    <w:rsid w:val="00EF7C8B"/>
    <w:rsid w:val="00F037AC"/>
    <w:rsid w:val="00F06215"/>
    <w:rsid w:val="00F13EE0"/>
    <w:rsid w:val="00F17297"/>
    <w:rsid w:val="00F217F5"/>
    <w:rsid w:val="00F44106"/>
    <w:rsid w:val="00F67B64"/>
    <w:rsid w:val="00FB2F02"/>
    <w:rsid w:val="00FD5FDA"/>
    <w:rsid w:val="00FF3F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CB644"/>
  <w15:chartTrackingRefBased/>
  <w15:docId w15:val="{4C52FB9B-1CAC-4538-A9FA-43458BDD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676C"/>
    <w:pPr>
      <w:tabs>
        <w:tab w:val="center" w:pos="4680"/>
        <w:tab w:val="right" w:pos="9360"/>
      </w:tabs>
      <w:spacing w:after="0" w:line="240" w:lineRule="auto"/>
    </w:pPr>
  </w:style>
  <w:style w:type="character" w:customStyle="1" w:styleId="HeaderChar">
    <w:name w:val="Header Char"/>
    <w:basedOn w:val="DefaultParagraphFont"/>
    <w:link w:val="Header"/>
    <w:rsid w:val="00EB676C"/>
  </w:style>
  <w:style w:type="paragraph" w:styleId="Footer">
    <w:name w:val="footer"/>
    <w:basedOn w:val="Normal"/>
    <w:link w:val="FooterChar"/>
    <w:uiPriority w:val="99"/>
    <w:unhideWhenUsed/>
    <w:rsid w:val="00EB6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76C"/>
  </w:style>
  <w:style w:type="paragraph" w:styleId="EnvelopeAddress">
    <w:name w:val="envelope address"/>
    <w:basedOn w:val="Normal"/>
    <w:rsid w:val="00EB676C"/>
    <w:pPr>
      <w:framePr w:w="7920" w:h="1980" w:hRule="exact" w:hSpace="180" w:wrap="auto" w:hAnchor="page" w:xAlign="center" w:yAlign="bottom"/>
      <w:spacing w:after="0" w:line="240" w:lineRule="auto"/>
      <w:ind w:left="2880"/>
    </w:pPr>
    <w:rPr>
      <w:rFonts w:ascii="Courier" w:eastAsia="Times New Roman" w:hAnsi="Courier" w:cs="Times New Roman"/>
      <w:sz w:val="24"/>
      <w:szCs w:val="20"/>
      <w:lang w:val="en-US"/>
    </w:rPr>
  </w:style>
  <w:style w:type="table" w:styleId="TableGrid">
    <w:name w:val="Table Grid"/>
    <w:basedOn w:val="TableNormal"/>
    <w:uiPriority w:val="39"/>
    <w:rsid w:val="00EB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B676C"/>
    <w:pPr>
      <w:ind w:left="720"/>
      <w:contextualSpacing/>
    </w:pPr>
  </w:style>
  <w:style w:type="character" w:styleId="Hyperlink">
    <w:name w:val="Hyperlink"/>
    <w:basedOn w:val="DefaultParagraphFont"/>
    <w:uiPriority w:val="99"/>
    <w:unhideWhenUsed/>
    <w:rsid w:val="00EF7C8B"/>
    <w:rPr>
      <w:color w:val="0563C1" w:themeColor="hyperlink"/>
      <w:u w:val="single"/>
    </w:rPr>
  </w:style>
  <w:style w:type="character" w:styleId="UnresolvedMention">
    <w:name w:val="Unresolved Mention"/>
    <w:basedOn w:val="DefaultParagraphFont"/>
    <w:uiPriority w:val="99"/>
    <w:semiHidden/>
    <w:unhideWhenUsed/>
    <w:rsid w:val="00EF7C8B"/>
    <w:rPr>
      <w:color w:val="605E5C"/>
      <w:shd w:val="clear" w:color="auto" w:fill="E1DFDD"/>
    </w:rPr>
  </w:style>
  <w:style w:type="paragraph" w:customStyle="1" w:styleId="Default">
    <w:name w:val="Default"/>
    <w:rsid w:val="00315E2C"/>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34"/>
    <w:locked/>
    <w:rsid w:val="000F4B6B"/>
  </w:style>
  <w:style w:type="paragraph" w:styleId="FootnoteText">
    <w:name w:val="footnote text"/>
    <w:basedOn w:val="Normal"/>
    <w:link w:val="FootnoteTextChar"/>
    <w:rsid w:val="002A58C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rsid w:val="002A58C2"/>
    <w:rPr>
      <w:rFonts w:ascii="Courier New" w:eastAsia="Times New Roman" w:hAnsi="Courier New" w:cs="Times New Roman"/>
      <w:snapToGrid w:val="0"/>
      <w:sz w:val="20"/>
      <w:szCs w:val="20"/>
      <w:lang w:val="en-US"/>
    </w:rPr>
  </w:style>
  <w:style w:type="character" w:styleId="FootnoteReference">
    <w:name w:val="footnote reference"/>
    <w:basedOn w:val="DefaultParagraphFont"/>
    <w:rsid w:val="002A5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59246">
      <w:bodyDiv w:val="1"/>
      <w:marLeft w:val="0"/>
      <w:marRight w:val="0"/>
      <w:marTop w:val="0"/>
      <w:marBottom w:val="0"/>
      <w:divBdr>
        <w:top w:val="none" w:sz="0" w:space="0" w:color="auto"/>
        <w:left w:val="none" w:sz="0" w:space="0" w:color="auto"/>
        <w:bottom w:val="none" w:sz="0" w:space="0" w:color="auto"/>
        <w:right w:val="none" w:sz="0" w:space="0" w:color="auto"/>
      </w:divBdr>
    </w:div>
    <w:div w:id="396246639">
      <w:bodyDiv w:val="1"/>
      <w:marLeft w:val="0"/>
      <w:marRight w:val="0"/>
      <w:marTop w:val="0"/>
      <w:marBottom w:val="0"/>
      <w:divBdr>
        <w:top w:val="none" w:sz="0" w:space="0" w:color="auto"/>
        <w:left w:val="none" w:sz="0" w:space="0" w:color="auto"/>
        <w:bottom w:val="none" w:sz="0" w:space="0" w:color="auto"/>
        <w:right w:val="none" w:sz="0" w:space="0" w:color="auto"/>
      </w:divBdr>
    </w:div>
    <w:div w:id="14713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C-SDR@gnb.c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LaPlante, Andre (RDC/SDR)</dc:creator>
  <cp:keywords/>
  <dc:description/>
  <cp:lastModifiedBy>Evans, Greg (THC/TPC)</cp:lastModifiedBy>
  <cp:revision>2</cp:revision>
  <dcterms:created xsi:type="dcterms:W3CDTF">2023-04-17T14:23:00Z</dcterms:created>
  <dcterms:modified xsi:type="dcterms:W3CDTF">2023-04-17T14:23:00Z</dcterms:modified>
</cp:coreProperties>
</file>